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445" w:rsidRDefault="00F86445" w:rsidP="00F86445"/>
    <w:p w:rsidR="00DA45C0" w:rsidRDefault="00DA45C0" w:rsidP="00F86445">
      <w:pPr>
        <w:ind w:right="-318"/>
        <w:jc w:val="center"/>
        <w:rPr>
          <w:rFonts w:ascii="华文彩云" w:eastAsia="华文彩云" w:hAnsi="Arial" w:cs="Arial"/>
          <w:b/>
          <w:color w:val="FF0000"/>
          <w:sz w:val="32"/>
          <w:szCs w:val="32"/>
        </w:rPr>
      </w:pPr>
    </w:p>
    <w:p w:rsidR="00F86445" w:rsidRPr="006036C1" w:rsidRDefault="002D37E3" w:rsidP="006036C1">
      <w:pPr>
        <w:ind w:right="-318"/>
        <w:jc w:val="center"/>
        <w:rPr>
          <w:rFonts w:ascii="华文彩云" w:eastAsia="华文彩云" w:hAnsi="Arial" w:cs="Arial"/>
          <w:b/>
          <w:color w:val="FF0000"/>
          <w:sz w:val="32"/>
          <w:szCs w:val="32"/>
        </w:rPr>
      </w:pPr>
      <w:r>
        <w:rPr>
          <w:rFonts w:ascii="华文彩云" w:eastAsia="华文彩云" w:hAnsi="Arial" w:cs="Arial" w:hint="eastAsia"/>
          <w:b/>
          <w:color w:val="FF0000"/>
          <w:sz w:val="32"/>
          <w:szCs w:val="32"/>
        </w:rPr>
        <w:t>东欧七国特色之旅十五</w:t>
      </w:r>
      <w:r w:rsidR="00F86445" w:rsidRPr="00F743C8">
        <w:rPr>
          <w:rFonts w:ascii="华文彩云" w:eastAsia="华文彩云" w:hAnsi="Arial" w:cs="Arial" w:hint="eastAsia"/>
          <w:b/>
          <w:color w:val="FF0000"/>
          <w:sz w:val="32"/>
          <w:szCs w:val="32"/>
        </w:rPr>
        <w:t>天</w:t>
      </w:r>
    </w:p>
    <w:p w:rsidR="00F86445" w:rsidRPr="006036C1" w:rsidRDefault="00F86445" w:rsidP="00F86445">
      <w:pPr>
        <w:ind w:right="-318"/>
        <w:rPr>
          <w:rFonts w:ascii="Arial" w:hAnsi="Arial" w:cs="Arial"/>
          <w:b/>
          <w:color w:val="FF0000"/>
          <w:sz w:val="18"/>
          <w:szCs w:val="18"/>
        </w:rPr>
      </w:pPr>
      <w:r w:rsidRPr="006036C1">
        <w:rPr>
          <w:rFonts w:ascii="Arial" w:hAnsi="Arial" w:cs="Arial" w:hint="eastAsia"/>
          <w:b/>
          <w:color w:val="FF0000"/>
          <w:sz w:val="18"/>
          <w:szCs w:val="18"/>
        </w:rPr>
        <w:t>产品亮点：</w:t>
      </w:r>
    </w:p>
    <w:p w:rsidR="00F86445" w:rsidRPr="006036C1" w:rsidRDefault="00F86445" w:rsidP="00F86445">
      <w:pPr>
        <w:ind w:right="-318"/>
        <w:rPr>
          <w:rFonts w:ascii="Arial" w:hAnsi="Arial" w:cs="Arial"/>
          <w:color w:val="000000"/>
          <w:sz w:val="18"/>
          <w:szCs w:val="18"/>
        </w:rPr>
      </w:pPr>
      <w:r w:rsidRPr="006036C1">
        <w:rPr>
          <w:rFonts w:ascii="Arial" w:hAnsi="Arial" w:cs="Arial" w:hint="eastAsia"/>
          <w:b/>
          <w:color w:val="000000"/>
          <w:sz w:val="18"/>
          <w:szCs w:val="18"/>
        </w:rPr>
        <w:t>独家推出</w:t>
      </w:r>
      <w:r w:rsidRPr="006036C1">
        <w:rPr>
          <w:rFonts w:ascii="Arial" w:hAnsi="Arial" w:cs="Arial" w:hint="eastAsia"/>
          <w:color w:val="000000"/>
          <w:sz w:val="18"/>
          <w:szCs w:val="18"/>
        </w:rPr>
        <w:t>：。</w:t>
      </w:r>
    </w:p>
    <w:p w:rsidR="00F86445" w:rsidRPr="006036C1" w:rsidRDefault="00F86445" w:rsidP="00F86445">
      <w:pPr>
        <w:ind w:right="-316"/>
        <w:rPr>
          <w:rFonts w:ascii="Arial" w:hAnsi="Arial" w:cs="Arial"/>
          <w:color w:val="000000"/>
          <w:sz w:val="18"/>
          <w:szCs w:val="18"/>
        </w:rPr>
      </w:pPr>
      <w:r w:rsidRPr="006036C1">
        <w:rPr>
          <w:rFonts w:ascii="Arial" w:hAnsi="Arial" w:cs="Arial" w:hint="eastAsia"/>
          <w:color w:val="000000"/>
          <w:sz w:val="18"/>
          <w:szCs w:val="18"/>
        </w:rPr>
        <w:t>特色之旅：穿梭在特色小镇与文明古都，享受东欧特有的文化气息</w:t>
      </w:r>
    </w:p>
    <w:p w:rsidR="00F86445" w:rsidRPr="006036C1" w:rsidRDefault="002D37E3" w:rsidP="00F86445">
      <w:pPr>
        <w:ind w:right="-316"/>
        <w:rPr>
          <w:rFonts w:ascii="Arial" w:hAnsi="Arial" w:cs="Arial"/>
          <w:color w:val="000000"/>
          <w:sz w:val="18"/>
          <w:szCs w:val="18"/>
        </w:rPr>
      </w:pPr>
      <w:r w:rsidRPr="006036C1">
        <w:rPr>
          <w:rFonts w:ascii="Arial" w:hAnsi="Arial" w:cs="Arial"/>
          <w:color w:val="000000"/>
          <w:sz w:val="18"/>
          <w:szCs w:val="18"/>
        </w:rPr>
        <w:t>精彩东欧：覆盖东欧波兰</w:t>
      </w:r>
      <w:r w:rsidRPr="006036C1">
        <w:rPr>
          <w:rFonts w:ascii="Arial" w:hAnsi="Arial" w:cs="Arial" w:hint="eastAsia"/>
          <w:color w:val="000000"/>
          <w:sz w:val="18"/>
          <w:szCs w:val="18"/>
        </w:rPr>
        <w:t>、</w:t>
      </w:r>
      <w:r w:rsidRPr="006036C1">
        <w:rPr>
          <w:rFonts w:ascii="Arial" w:hAnsi="Arial" w:cs="Arial"/>
          <w:color w:val="000000"/>
          <w:sz w:val="18"/>
          <w:szCs w:val="18"/>
        </w:rPr>
        <w:t>捷克</w:t>
      </w:r>
      <w:r w:rsidRPr="006036C1">
        <w:rPr>
          <w:rFonts w:ascii="Arial" w:hAnsi="Arial" w:cs="Arial" w:hint="eastAsia"/>
          <w:color w:val="000000"/>
          <w:sz w:val="18"/>
          <w:szCs w:val="18"/>
        </w:rPr>
        <w:t>、</w:t>
      </w:r>
      <w:r w:rsidRPr="006036C1">
        <w:rPr>
          <w:rFonts w:ascii="Arial" w:hAnsi="Arial" w:cs="Arial"/>
          <w:color w:val="000000"/>
          <w:sz w:val="18"/>
          <w:szCs w:val="18"/>
        </w:rPr>
        <w:t>奥地利</w:t>
      </w:r>
      <w:r w:rsidRPr="006036C1">
        <w:rPr>
          <w:rFonts w:ascii="Arial" w:hAnsi="Arial" w:cs="Arial" w:hint="eastAsia"/>
          <w:color w:val="000000"/>
          <w:sz w:val="18"/>
          <w:szCs w:val="18"/>
        </w:rPr>
        <w:t>、</w:t>
      </w:r>
      <w:r w:rsidRPr="006036C1">
        <w:rPr>
          <w:rFonts w:ascii="Arial" w:hAnsi="Arial" w:cs="Arial"/>
          <w:color w:val="000000"/>
          <w:sz w:val="18"/>
          <w:szCs w:val="18"/>
        </w:rPr>
        <w:t>斯洛文尼亚</w:t>
      </w:r>
      <w:r w:rsidRPr="006036C1">
        <w:rPr>
          <w:rFonts w:ascii="Arial" w:hAnsi="Arial" w:cs="Arial" w:hint="eastAsia"/>
          <w:color w:val="000000"/>
          <w:sz w:val="18"/>
          <w:szCs w:val="18"/>
        </w:rPr>
        <w:t>、克罗地亚、</w:t>
      </w:r>
      <w:r w:rsidR="00F86445" w:rsidRPr="006036C1">
        <w:rPr>
          <w:rFonts w:ascii="Arial" w:hAnsi="Arial" w:cs="Arial"/>
          <w:color w:val="000000"/>
          <w:sz w:val="18"/>
          <w:szCs w:val="18"/>
        </w:rPr>
        <w:t>匈牙利和斯洛伐克精华景点，带您探索神秘东欧。</w:t>
      </w:r>
    </w:p>
    <w:p w:rsidR="00F86445" w:rsidRPr="006036C1" w:rsidRDefault="00F86445" w:rsidP="00F86445">
      <w:pPr>
        <w:ind w:right="-318"/>
        <w:rPr>
          <w:rFonts w:ascii="Arial" w:hAnsi="Arial" w:cs="Arial"/>
          <w:b/>
          <w:color w:val="FF0000"/>
          <w:sz w:val="18"/>
          <w:szCs w:val="18"/>
        </w:rPr>
      </w:pPr>
      <w:r w:rsidRPr="006036C1">
        <w:rPr>
          <w:rFonts w:ascii="Arial" w:hAnsi="Arial" w:cs="Arial" w:hint="eastAsia"/>
          <w:b/>
          <w:color w:val="FF0000"/>
          <w:sz w:val="18"/>
          <w:szCs w:val="18"/>
        </w:rPr>
        <w:t>东欧精华之旅</w:t>
      </w:r>
    </w:p>
    <w:p w:rsidR="00F86445" w:rsidRPr="006036C1" w:rsidRDefault="00F86445" w:rsidP="006036C1">
      <w:pPr>
        <w:ind w:leftChars="163" w:left="1932" w:right="-318" w:hangingChars="880" w:hanging="1590"/>
        <w:rPr>
          <w:rFonts w:ascii="Arial" w:hAnsi="Arial" w:cs="Arial"/>
          <w:sz w:val="18"/>
          <w:szCs w:val="18"/>
        </w:rPr>
      </w:pPr>
      <w:r w:rsidRPr="006036C1">
        <w:rPr>
          <w:rFonts w:ascii="Arial" w:hAnsi="Arial" w:cs="Arial" w:hint="eastAsia"/>
          <w:b/>
          <w:sz w:val="18"/>
          <w:szCs w:val="18"/>
        </w:rPr>
        <w:t>【浪漫之都布拉格】</w:t>
      </w:r>
      <w:r w:rsidRPr="006036C1">
        <w:rPr>
          <w:rFonts w:ascii="Arial" w:hAnsi="Arial" w:cs="Arial" w:hint="eastAsia"/>
          <w:sz w:val="18"/>
          <w:szCs w:val="18"/>
        </w:rPr>
        <w:t>您是否被电影‘有一个地方只有我们知道’中的美景所吸引呢</w:t>
      </w:r>
      <w:r w:rsidRPr="006036C1">
        <w:rPr>
          <w:rFonts w:ascii="Arial" w:hAnsi="Arial" w:cs="Arial" w:hint="eastAsia"/>
          <w:sz w:val="18"/>
          <w:szCs w:val="18"/>
        </w:rPr>
        <w:t>?follow me!</w:t>
      </w:r>
      <w:r w:rsidRPr="006036C1">
        <w:rPr>
          <w:rFonts w:ascii="Arial" w:hAnsi="Arial" w:cs="Arial" w:hint="eastAsia"/>
          <w:sz w:val="18"/>
          <w:szCs w:val="18"/>
        </w:rPr>
        <w:t>带您探索一直别中国游客遗忘的却世界闻名的浪漫之都布拉格。</w:t>
      </w:r>
    </w:p>
    <w:p w:rsidR="00F86445" w:rsidRPr="006036C1" w:rsidRDefault="00F86445" w:rsidP="006036C1">
      <w:pPr>
        <w:ind w:leftChars="150" w:left="1909" w:right="-318" w:hangingChars="882" w:hanging="1594"/>
        <w:rPr>
          <w:rFonts w:ascii="Arial" w:hAnsi="Arial" w:cs="Arial"/>
          <w:sz w:val="18"/>
          <w:szCs w:val="18"/>
        </w:rPr>
      </w:pPr>
      <w:r w:rsidRPr="006036C1">
        <w:rPr>
          <w:rFonts w:ascii="Arial" w:hAnsi="Arial" w:cs="Arial" w:hint="eastAsia"/>
          <w:b/>
          <w:sz w:val="18"/>
          <w:szCs w:val="18"/>
        </w:rPr>
        <w:t>【世界上最美小镇】</w:t>
      </w:r>
      <w:r w:rsidRPr="006036C1">
        <w:rPr>
          <w:rFonts w:ascii="Arial" w:hAnsi="Arial" w:cs="Arial" w:hint="eastAsia"/>
          <w:sz w:val="18"/>
          <w:szCs w:val="18"/>
        </w:rPr>
        <w:t>您被画中美景所感动过吗？不要着急，我带您走进水彩画中，哈尔施塔特</w:t>
      </w:r>
      <w:r w:rsidRPr="006036C1">
        <w:rPr>
          <w:rFonts w:ascii="Arial" w:hAnsi="Arial" w:cs="Arial" w:hint="eastAsia"/>
          <w:sz w:val="18"/>
          <w:szCs w:val="18"/>
        </w:rPr>
        <w:t>---</w:t>
      </w:r>
      <w:r w:rsidRPr="006036C1">
        <w:rPr>
          <w:rFonts w:ascii="Arial" w:hAnsi="Arial" w:cs="Arial" w:hint="eastAsia"/>
          <w:sz w:val="18"/>
          <w:szCs w:val="18"/>
        </w:rPr>
        <w:t>被誉为世界上最美小镇，这里将让您深深被震撼，画中世界精彩呈现。</w:t>
      </w:r>
    </w:p>
    <w:p w:rsidR="00F86445" w:rsidRPr="006036C1" w:rsidRDefault="00F86445" w:rsidP="006036C1">
      <w:pPr>
        <w:ind w:leftChars="165" w:left="1851" w:right="-318" w:hangingChars="833" w:hanging="1505"/>
        <w:rPr>
          <w:rFonts w:ascii="Arial" w:hAnsi="Arial" w:cs="Arial"/>
          <w:sz w:val="18"/>
          <w:szCs w:val="18"/>
        </w:rPr>
      </w:pPr>
      <w:r w:rsidRPr="006036C1">
        <w:rPr>
          <w:rFonts w:ascii="宋体" w:hAnsi="宋体" w:cs="宋体" w:hint="eastAsia"/>
          <w:b/>
          <w:sz w:val="18"/>
          <w:szCs w:val="18"/>
        </w:rPr>
        <w:t>【</w:t>
      </w:r>
      <w:r w:rsidRPr="006036C1">
        <w:rPr>
          <w:rFonts w:ascii="Arial" w:hAnsi="Arial" w:cs="Arial" w:hint="eastAsia"/>
          <w:b/>
          <w:sz w:val="18"/>
          <w:szCs w:val="18"/>
        </w:rPr>
        <w:t>多瑙河畔上最美首都】</w:t>
      </w:r>
      <w:r w:rsidRPr="006036C1">
        <w:rPr>
          <w:rFonts w:ascii="Arial" w:hAnsi="Arial" w:cs="Arial" w:hint="eastAsia"/>
          <w:sz w:val="18"/>
          <w:szCs w:val="18"/>
        </w:rPr>
        <w:t>布达佩斯，这里是深受国民喜爱的奥匈帝国皇后茜茜公主最爱的城市，王宫教堂遍布多瑙河两岸，夕阳西下时，在古老的渔人堡俯瞰整座老城</w:t>
      </w:r>
    </w:p>
    <w:p w:rsidR="00DA45C0" w:rsidRPr="006036C1" w:rsidRDefault="00F86445" w:rsidP="006036C1">
      <w:pPr>
        <w:ind w:leftChars="165" w:left="1851" w:right="-318" w:hangingChars="833" w:hanging="1505"/>
        <w:rPr>
          <w:rFonts w:ascii="宋体" w:hAnsi="宋体" w:cs="宋体"/>
          <w:sz w:val="18"/>
          <w:szCs w:val="18"/>
        </w:rPr>
      </w:pPr>
      <w:r w:rsidRPr="006036C1">
        <w:rPr>
          <w:rFonts w:ascii="宋体" w:hAnsi="宋体" w:cs="宋体" w:hint="eastAsia"/>
          <w:b/>
          <w:sz w:val="18"/>
          <w:szCs w:val="18"/>
        </w:rPr>
        <w:t>【音乐之都维也纳】</w:t>
      </w:r>
      <w:r w:rsidRPr="006036C1">
        <w:rPr>
          <w:rFonts w:ascii="宋体" w:hAnsi="宋体" w:cs="宋体" w:hint="eastAsia"/>
          <w:sz w:val="18"/>
          <w:szCs w:val="18"/>
        </w:rPr>
        <w:t>维也纳最著名的美泉宫，环城大道，霍夫堡皇宫，圣史蒂芬教堂，国家歌剧院，金色大厅</w:t>
      </w:r>
      <w:r w:rsidRPr="006036C1">
        <w:rPr>
          <w:rFonts w:ascii="宋体" w:hAnsi="宋体" w:cs="宋体"/>
          <w:sz w:val="18"/>
          <w:szCs w:val="18"/>
        </w:rPr>
        <w:t>……</w:t>
      </w:r>
      <w:r w:rsidRPr="006036C1">
        <w:rPr>
          <w:rFonts w:ascii="宋体" w:hAnsi="宋体" w:cs="宋体" w:hint="eastAsia"/>
          <w:sz w:val="18"/>
          <w:szCs w:val="18"/>
        </w:rPr>
        <w:t xml:space="preserve"> 这里是茜茜公主曾经居住的地方，当您被维也纳的古典，高贵深深吸引时，是否也为茜茜公主的故事感动呢?</w:t>
      </w:r>
    </w:p>
    <w:p w:rsidR="003625C5" w:rsidRPr="006036C1" w:rsidRDefault="003625C5" w:rsidP="006036C1">
      <w:pPr>
        <w:ind w:leftChars="1" w:left="1766" w:right="-318" w:hangingChars="976" w:hanging="1764"/>
        <w:jc w:val="left"/>
        <w:rPr>
          <w:rFonts w:ascii="宋体" w:hAnsi="宋体" w:cs="宋体"/>
          <w:b/>
          <w:color w:val="FF0000"/>
          <w:sz w:val="18"/>
          <w:szCs w:val="18"/>
        </w:rPr>
      </w:pPr>
      <w:r w:rsidRPr="006036C1">
        <w:rPr>
          <w:rFonts w:ascii="宋体" w:hAnsi="宋体" w:cs="宋体" w:hint="eastAsia"/>
          <w:b/>
          <w:color w:val="FF0000"/>
          <w:sz w:val="18"/>
          <w:szCs w:val="18"/>
        </w:rPr>
        <w:t>五星服务：</w:t>
      </w:r>
    </w:p>
    <w:p w:rsidR="003625C5" w:rsidRPr="006036C1" w:rsidRDefault="003625C5" w:rsidP="006036C1">
      <w:pPr>
        <w:ind w:leftChars="1" w:left="1759" w:right="-318" w:hangingChars="976" w:hanging="1757"/>
        <w:jc w:val="left"/>
        <w:rPr>
          <w:rFonts w:ascii="宋体" w:hAnsi="宋体" w:cs="宋体"/>
          <w:sz w:val="18"/>
          <w:szCs w:val="18"/>
        </w:rPr>
      </w:pPr>
      <w:r w:rsidRPr="006036C1">
        <w:rPr>
          <w:rFonts w:ascii="宋体" w:hAnsi="宋体" w:cs="宋体" w:hint="eastAsia"/>
          <w:sz w:val="18"/>
          <w:szCs w:val="18"/>
        </w:rPr>
        <w:t>******全程四星酒店标间</w:t>
      </w:r>
    </w:p>
    <w:p w:rsidR="003625C5" w:rsidRPr="006036C1" w:rsidRDefault="003625C5" w:rsidP="006036C1">
      <w:pPr>
        <w:ind w:leftChars="1" w:left="1759" w:right="-318" w:hangingChars="976" w:hanging="1757"/>
        <w:jc w:val="left"/>
        <w:rPr>
          <w:rFonts w:ascii="宋体" w:hAnsi="宋体" w:cs="宋体"/>
          <w:sz w:val="18"/>
          <w:szCs w:val="18"/>
        </w:rPr>
      </w:pPr>
      <w:r w:rsidRPr="006036C1">
        <w:rPr>
          <w:rFonts w:ascii="宋体" w:hAnsi="宋体" w:cs="宋体" w:hint="eastAsia"/>
          <w:sz w:val="18"/>
          <w:szCs w:val="18"/>
        </w:rPr>
        <w:t>******中式桌餐或者西式便餐，餐标每人每餐8-10欧</w:t>
      </w:r>
    </w:p>
    <w:p w:rsidR="003625C5" w:rsidRPr="006036C1" w:rsidRDefault="003625C5" w:rsidP="006036C1">
      <w:pPr>
        <w:ind w:leftChars="1" w:left="1759" w:right="-318" w:hangingChars="976" w:hanging="1757"/>
        <w:jc w:val="left"/>
        <w:rPr>
          <w:rFonts w:ascii="宋体" w:hAnsi="宋体" w:cs="宋体"/>
          <w:sz w:val="18"/>
          <w:szCs w:val="18"/>
        </w:rPr>
      </w:pPr>
      <w:r w:rsidRPr="006036C1">
        <w:rPr>
          <w:rFonts w:ascii="宋体" w:hAnsi="宋体" w:cs="宋体" w:hint="eastAsia"/>
          <w:sz w:val="18"/>
          <w:szCs w:val="18"/>
        </w:rPr>
        <w:t>******全新旅游巴士（用车5年以内）</w:t>
      </w:r>
    </w:p>
    <w:p w:rsidR="003625C5" w:rsidRPr="006036C1" w:rsidRDefault="003625C5" w:rsidP="006036C1">
      <w:pPr>
        <w:ind w:leftChars="1" w:left="1759" w:right="-318" w:hangingChars="976" w:hanging="1757"/>
        <w:jc w:val="left"/>
        <w:rPr>
          <w:rFonts w:ascii="宋体" w:hAnsi="宋体" w:cs="宋体"/>
          <w:sz w:val="18"/>
          <w:szCs w:val="18"/>
        </w:rPr>
      </w:pPr>
      <w:r w:rsidRPr="006036C1">
        <w:rPr>
          <w:rFonts w:ascii="宋体" w:hAnsi="宋体" w:cs="宋体" w:hint="eastAsia"/>
          <w:sz w:val="18"/>
          <w:szCs w:val="18"/>
        </w:rPr>
        <w:t>******资深中文导游+全职领队贴心服务</w:t>
      </w:r>
    </w:p>
    <w:p w:rsidR="0053790E" w:rsidRDefault="006036C1" w:rsidP="006036C1">
      <w:pPr>
        <w:rPr>
          <w:rFonts w:ascii="宋体" w:hAnsi="宋体" w:cs="宋体"/>
          <w:sz w:val="18"/>
          <w:szCs w:val="18"/>
        </w:rPr>
      </w:pPr>
      <w:r w:rsidRPr="006036C1">
        <w:rPr>
          <w:rFonts w:ascii="宋体" w:hAnsi="宋体" w:cs="宋体" w:hint="eastAsia"/>
          <w:sz w:val="18"/>
          <w:szCs w:val="18"/>
        </w:rPr>
        <w:t>******东欧最经典景点门票:奥斯维辛集中营/布拉格城堡/普利特维采十六湖/美泉宫/渔人堡</w:t>
      </w:r>
    </w:p>
    <w:p w:rsidR="006036C1" w:rsidRPr="006036C1" w:rsidRDefault="006036C1" w:rsidP="006036C1">
      <w:pPr>
        <w:rPr>
          <w:rFonts w:ascii="宋体" w:hAnsi="宋体" w:cs="宋体"/>
          <w:sz w:val="18"/>
          <w:szCs w:val="18"/>
        </w:rPr>
      </w:pPr>
    </w:p>
    <w:p w:rsidR="0053790E" w:rsidRDefault="006036C1" w:rsidP="00F86445">
      <w:pPr>
        <w:ind w:right="-316"/>
        <w:rPr>
          <w:rFonts w:ascii="微软雅黑" w:eastAsia="微软雅黑" w:hAnsi="微软雅黑" w:cs="Arial"/>
          <w:b/>
          <w:sz w:val="28"/>
          <w:szCs w:val="28"/>
        </w:rPr>
      </w:pPr>
      <w:r>
        <w:rPr>
          <w:rFonts w:ascii="微软雅黑" w:eastAsia="微软雅黑" w:hAnsi="微软雅黑" w:cs="Arial"/>
          <w:b/>
          <w:noProof/>
          <w:sz w:val="28"/>
          <w:szCs w:val="28"/>
        </w:rPr>
        <w:drawing>
          <wp:inline distT="0" distB="0" distL="0" distR="0">
            <wp:extent cx="6930390" cy="3903453"/>
            <wp:effectExtent l="19050" t="0" r="3810" b="0"/>
            <wp:docPr id="2" name="图片 1" descr="C:\Users\Admin\Desktop\普利特维采.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普利特维采.jpeg"/>
                    <pic:cNvPicPr>
                      <a:picLocks noChangeAspect="1" noChangeArrowheads="1"/>
                    </pic:cNvPicPr>
                  </pic:nvPicPr>
                  <pic:blipFill>
                    <a:blip r:embed="rId7"/>
                    <a:srcRect/>
                    <a:stretch>
                      <a:fillRect/>
                    </a:stretch>
                  </pic:blipFill>
                  <pic:spPr bwMode="auto">
                    <a:xfrm>
                      <a:off x="0" y="0"/>
                      <a:ext cx="6930390" cy="3903453"/>
                    </a:xfrm>
                    <a:prstGeom prst="rect">
                      <a:avLst/>
                    </a:prstGeom>
                    <a:noFill/>
                    <a:ln w="9525">
                      <a:noFill/>
                      <a:miter lim="800000"/>
                      <a:headEnd/>
                      <a:tailEnd/>
                    </a:ln>
                  </pic:spPr>
                </pic:pic>
              </a:graphicData>
            </a:graphic>
          </wp:inline>
        </w:drawing>
      </w:r>
    </w:p>
    <w:p w:rsidR="00F86445" w:rsidRDefault="00F86445" w:rsidP="00F86445">
      <w:pPr>
        <w:ind w:right="-316"/>
        <w:rPr>
          <w:rFonts w:ascii="微软雅黑" w:eastAsia="微软雅黑" w:hAnsi="微软雅黑" w:cs="Arial"/>
          <w:b/>
          <w:sz w:val="28"/>
          <w:szCs w:val="28"/>
        </w:rPr>
      </w:pPr>
      <w:r>
        <w:rPr>
          <w:rFonts w:ascii="微软雅黑" w:eastAsia="微软雅黑" w:hAnsi="微软雅黑" w:cs="Arial" w:hint="eastAsia"/>
          <w:b/>
          <w:sz w:val="28"/>
          <w:szCs w:val="28"/>
        </w:rPr>
        <w:lastRenderedPageBreak/>
        <w:t>详细行程</w:t>
      </w:r>
    </w:p>
    <w:tbl>
      <w:tblPr>
        <w:tblpPr w:leftFromText="180" w:rightFromText="180" w:vertAnchor="page" w:horzAnchor="margin" w:tblpY="1621"/>
        <w:tblW w:w="10915" w:type="dxa"/>
        <w:tblBorders>
          <w:top w:val="thinThickSmallGap" w:sz="24" w:space="0" w:color="00CCFF"/>
          <w:left w:val="thinThickSmallGap" w:sz="24" w:space="0" w:color="00CCFF"/>
          <w:bottom w:val="thinThickSmallGap" w:sz="24" w:space="0" w:color="00CCFF"/>
          <w:right w:val="thinThickSmallGap" w:sz="24" w:space="0" w:color="00CCFF"/>
          <w:insideH w:val="thinThickSmallGap" w:sz="24" w:space="0" w:color="00CCFF"/>
          <w:insideV w:val="thinThickSmallGap" w:sz="24" w:space="0" w:color="00CCFF"/>
        </w:tblBorders>
        <w:tblLook w:val="01E0"/>
      </w:tblPr>
      <w:tblGrid>
        <w:gridCol w:w="675"/>
        <w:gridCol w:w="1560"/>
        <w:gridCol w:w="7229"/>
        <w:gridCol w:w="709"/>
        <w:gridCol w:w="742"/>
      </w:tblGrid>
      <w:tr w:rsidR="00F86445" w:rsidRPr="00635F66" w:rsidTr="00DA45C0">
        <w:tc>
          <w:tcPr>
            <w:tcW w:w="675" w:type="dxa"/>
          </w:tcPr>
          <w:p w:rsidR="00F86445" w:rsidRPr="00635F66" w:rsidRDefault="00F86445" w:rsidP="00DA45C0">
            <w:pPr>
              <w:ind w:right="-316"/>
              <w:rPr>
                <w:rFonts w:ascii="Arial" w:hAnsi="Arial" w:cs="Arial"/>
                <w:b/>
                <w:szCs w:val="21"/>
              </w:rPr>
            </w:pPr>
            <w:r w:rsidRPr="00635F66">
              <w:rPr>
                <w:rFonts w:ascii="Arial" w:hAnsi="Arial" w:cs="Arial" w:hint="eastAsia"/>
                <w:b/>
                <w:szCs w:val="21"/>
              </w:rPr>
              <w:t>天数</w:t>
            </w:r>
          </w:p>
        </w:tc>
        <w:tc>
          <w:tcPr>
            <w:tcW w:w="1560" w:type="dxa"/>
          </w:tcPr>
          <w:p w:rsidR="00F86445" w:rsidRPr="00635F66" w:rsidRDefault="00F86445" w:rsidP="00F86445">
            <w:pPr>
              <w:rPr>
                <w:rFonts w:ascii="Arial" w:hAnsi="Arial" w:cs="Arial"/>
                <w:b/>
                <w:szCs w:val="21"/>
              </w:rPr>
            </w:pPr>
            <w:r w:rsidRPr="00635F66">
              <w:rPr>
                <w:rFonts w:ascii="Arial" w:hAnsi="Arial" w:cs="Arial" w:hint="eastAsia"/>
                <w:b/>
                <w:szCs w:val="21"/>
              </w:rPr>
              <w:t>行程</w:t>
            </w:r>
          </w:p>
        </w:tc>
        <w:tc>
          <w:tcPr>
            <w:tcW w:w="7229" w:type="dxa"/>
          </w:tcPr>
          <w:p w:rsidR="00F86445" w:rsidRPr="00635F66" w:rsidRDefault="00F86445" w:rsidP="00F86445">
            <w:pPr>
              <w:jc w:val="center"/>
              <w:rPr>
                <w:rFonts w:ascii="Arial" w:hAnsi="Arial" w:cs="Arial"/>
                <w:b/>
                <w:szCs w:val="21"/>
              </w:rPr>
            </w:pPr>
            <w:r w:rsidRPr="00635F66">
              <w:rPr>
                <w:rFonts w:ascii="Arial" w:hAnsi="Arial" w:cs="Arial" w:hint="eastAsia"/>
                <w:b/>
                <w:szCs w:val="21"/>
              </w:rPr>
              <w:t>内容</w:t>
            </w:r>
          </w:p>
        </w:tc>
        <w:tc>
          <w:tcPr>
            <w:tcW w:w="709" w:type="dxa"/>
          </w:tcPr>
          <w:p w:rsidR="00F86445" w:rsidRPr="00635F66" w:rsidRDefault="00F86445" w:rsidP="00F86445">
            <w:pPr>
              <w:ind w:right="-316" w:firstLineChars="15" w:firstLine="32"/>
              <w:rPr>
                <w:rFonts w:ascii="Arial" w:hAnsi="Arial" w:cs="Arial"/>
                <w:b/>
                <w:szCs w:val="21"/>
              </w:rPr>
            </w:pPr>
            <w:r w:rsidRPr="00635F66">
              <w:rPr>
                <w:rFonts w:ascii="Arial" w:hAnsi="Arial" w:cs="Arial" w:hint="eastAsia"/>
                <w:b/>
                <w:szCs w:val="21"/>
              </w:rPr>
              <w:t>餐饮</w:t>
            </w:r>
          </w:p>
        </w:tc>
        <w:tc>
          <w:tcPr>
            <w:tcW w:w="742" w:type="dxa"/>
          </w:tcPr>
          <w:p w:rsidR="00F86445" w:rsidRPr="00635F66" w:rsidRDefault="00F86445" w:rsidP="00DA45C0">
            <w:pPr>
              <w:ind w:right="-316"/>
              <w:rPr>
                <w:rFonts w:ascii="Arial" w:hAnsi="Arial" w:cs="Arial"/>
                <w:b/>
                <w:szCs w:val="21"/>
              </w:rPr>
            </w:pPr>
            <w:r w:rsidRPr="00635F66">
              <w:rPr>
                <w:rFonts w:ascii="Arial" w:hAnsi="Arial" w:cs="Arial" w:hint="eastAsia"/>
                <w:b/>
                <w:szCs w:val="21"/>
              </w:rPr>
              <w:t>住宿</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D1</w:t>
            </w:r>
          </w:p>
        </w:tc>
        <w:tc>
          <w:tcPr>
            <w:tcW w:w="1560" w:type="dxa"/>
          </w:tcPr>
          <w:p w:rsidR="00F86445" w:rsidRPr="00DA45C0" w:rsidRDefault="00F86445" w:rsidP="00632E33">
            <w:pPr>
              <w:jc w:val="left"/>
              <w:rPr>
                <w:rFonts w:ascii="Arial" w:hAnsi="Arial" w:cs="Arial"/>
                <w:szCs w:val="21"/>
              </w:rPr>
            </w:pPr>
            <w:r w:rsidRPr="00635F66">
              <w:rPr>
                <w:rFonts w:ascii="Arial" w:hAnsi="Arial" w:cs="Arial" w:hint="eastAsia"/>
                <w:szCs w:val="21"/>
              </w:rPr>
              <w:t>北京</w:t>
            </w:r>
            <w:r w:rsidR="00632E33">
              <w:rPr>
                <w:rFonts w:ascii="Arial" w:hAnsi="Arial" w:cs="Arial"/>
                <w:b/>
                <w:noProof/>
                <w:spacing w:val="6"/>
                <w:szCs w:val="21"/>
              </w:rPr>
              <w:sym w:font="Wingdings" w:char="F051"/>
            </w:r>
            <w:r w:rsidRPr="00635F66">
              <w:rPr>
                <w:rFonts w:ascii="Arial" w:hAnsi="Arial" w:cs="Arial" w:hint="eastAsia"/>
                <w:szCs w:val="21"/>
              </w:rPr>
              <w:t>华沙</w:t>
            </w:r>
            <w:r>
              <w:rPr>
                <w:rFonts w:ascii="Arial" w:hAnsi="Arial" w:cs="Arial" w:hint="eastAsia"/>
                <w:szCs w:val="21"/>
              </w:rPr>
              <w:t>（波兰）</w:t>
            </w:r>
          </w:p>
        </w:tc>
        <w:tc>
          <w:tcPr>
            <w:tcW w:w="7229" w:type="dxa"/>
          </w:tcPr>
          <w:p w:rsidR="00F86445" w:rsidRDefault="00DA45C0" w:rsidP="00234EE8">
            <w:pPr>
              <w:jc w:val="left"/>
              <w:rPr>
                <w:rFonts w:ascii="Times New Roman" w:hAnsi="Times New Roman"/>
                <w:szCs w:val="20"/>
              </w:rPr>
            </w:pPr>
            <w:r>
              <w:rPr>
                <w:rFonts w:ascii="Times New Roman" w:hAnsi="Times New Roman" w:hint="eastAsia"/>
                <w:szCs w:val="20"/>
              </w:rPr>
              <w:t>于北京时间早上</w:t>
            </w:r>
            <w:r>
              <w:rPr>
                <w:rFonts w:ascii="Times New Roman" w:hAnsi="Times New Roman" w:hint="eastAsia"/>
                <w:szCs w:val="20"/>
              </w:rPr>
              <w:t>05</w:t>
            </w:r>
            <w:r>
              <w:rPr>
                <w:rFonts w:ascii="Times New Roman" w:hAnsi="Times New Roman" w:hint="eastAsia"/>
                <w:szCs w:val="20"/>
              </w:rPr>
              <w:t>：</w:t>
            </w:r>
            <w:r>
              <w:rPr>
                <w:rFonts w:ascii="Times New Roman" w:hAnsi="Times New Roman" w:hint="eastAsia"/>
                <w:szCs w:val="20"/>
              </w:rPr>
              <w:t>30</w:t>
            </w:r>
            <w:r>
              <w:rPr>
                <w:rFonts w:ascii="Times New Roman" w:hAnsi="Times New Roman" w:hint="eastAsia"/>
                <w:szCs w:val="20"/>
              </w:rPr>
              <w:t>在首都机场集合，乘机前往波兰首都华沙，</w:t>
            </w:r>
            <w:r w:rsidR="00F86445" w:rsidRPr="00635F66">
              <w:rPr>
                <w:rFonts w:ascii="Times New Roman" w:hAnsi="Times New Roman" w:hint="eastAsia"/>
                <w:szCs w:val="20"/>
              </w:rPr>
              <w:t>抵达后午餐，市区观光，沿着街道浏览二次世界大战后从废墟中重建的市区、高耸的科学文化宫、肖邦纪念公园而后步行于皇宫及旧市区一带</w:t>
            </w:r>
            <w:r w:rsidR="00F86445" w:rsidRPr="00635F66">
              <w:rPr>
                <w:rFonts w:ascii="Times New Roman" w:hAnsi="Times New Roman" w:hint="eastAsia"/>
                <w:szCs w:val="20"/>
              </w:rPr>
              <w:t xml:space="preserve">, </w:t>
            </w:r>
            <w:r w:rsidR="00F86445" w:rsidRPr="00635F66">
              <w:rPr>
                <w:rFonts w:ascii="Times New Roman" w:hAnsi="Times New Roman" w:hint="eastAsia"/>
                <w:szCs w:val="20"/>
              </w:rPr>
              <w:t>街头艺术家、小贩充满活力的波兰世界。并经过华沙美人鱼像</w:t>
            </w:r>
            <w:r w:rsidR="00F86445" w:rsidRPr="00635F66">
              <w:rPr>
                <w:rFonts w:ascii="Times New Roman" w:hAnsi="Times New Roman" w:hint="eastAsia"/>
                <w:szCs w:val="20"/>
              </w:rPr>
              <w:t>,</w:t>
            </w:r>
            <w:r w:rsidR="00F86445" w:rsidRPr="00635F66">
              <w:rPr>
                <w:rFonts w:ascii="Times New Roman" w:hAnsi="Times New Roman" w:hint="eastAsia"/>
                <w:szCs w:val="20"/>
              </w:rPr>
              <w:t>圣十字教堂建于</w:t>
            </w:r>
            <w:r w:rsidR="00F86445" w:rsidRPr="00635F66">
              <w:rPr>
                <w:rFonts w:ascii="Times New Roman" w:hAnsi="Times New Roman" w:hint="eastAsia"/>
                <w:szCs w:val="20"/>
              </w:rPr>
              <w:t>1679-1696</w:t>
            </w:r>
            <w:r w:rsidR="00F86445" w:rsidRPr="00635F66">
              <w:rPr>
                <w:rFonts w:ascii="Times New Roman" w:hAnsi="Times New Roman" w:hint="eastAsia"/>
                <w:szCs w:val="20"/>
              </w:rPr>
              <w:t>年，是华沙最有名的一间教堂，二战时曾在此举行反纳粹起议，教堂中埋有波兰最伟大钢琴家萧邦的心脏。晚餐后入住酒店休息。</w:t>
            </w:r>
          </w:p>
          <w:p w:rsidR="00DA45C0" w:rsidRPr="00DA45C0" w:rsidRDefault="00DA45C0" w:rsidP="00234EE8">
            <w:pPr>
              <w:jc w:val="left"/>
              <w:rPr>
                <w:rFonts w:ascii="Arial" w:hAnsi="Arial" w:cs="Arial"/>
                <w:szCs w:val="21"/>
              </w:rPr>
            </w:pPr>
            <w:r>
              <w:rPr>
                <w:rFonts w:ascii="Times New Roman" w:hAnsi="Times New Roman" w:hint="eastAsia"/>
                <w:szCs w:val="20"/>
              </w:rPr>
              <w:t>参考航班：</w:t>
            </w:r>
            <w:r>
              <w:rPr>
                <w:rFonts w:ascii="Arial" w:hAnsi="Arial" w:cs="Arial" w:hint="eastAsia"/>
                <w:szCs w:val="21"/>
              </w:rPr>
              <w:t xml:space="preserve"> LO 092  0845 </w:t>
            </w:r>
            <w:r w:rsidR="00554028">
              <w:rPr>
                <w:rFonts w:ascii="Arial" w:hAnsi="Arial" w:cs="Arial" w:hint="eastAsia"/>
                <w:szCs w:val="21"/>
              </w:rPr>
              <w:t>1130</w:t>
            </w:r>
          </w:p>
        </w:tc>
        <w:tc>
          <w:tcPr>
            <w:tcW w:w="709"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X</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晚</w:t>
            </w:r>
          </w:p>
        </w:tc>
        <w:tc>
          <w:tcPr>
            <w:tcW w:w="742"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华沙</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D2</w:t>
            </w:r>
          </w:p>
          <w:p w:rsidR="00F86445" w:rsidRPr="00635F66" w:rsidRDefault="00F86445" w:rsidP="00234EE8">
            <w:pPr>
              <w:ind w:right="-316"/>
              <w:jc w:val="left"/>
              <w:rPr>
                <w:rFonts w:ascii="Arial" w:hAnsi="Arial" w:cs="Arial"/>
                <w:szCs w:val="21"/>
              </w:rPr>
            </w:pPr>
          </w:p>
        </w:tc>
        <w:tc>
          <w:tcPr>
            <w:tcW w:w="1560" w:type="dxa"/>
          </w:tcPr>
          <w:p w:rsidR="00F86445" w:rsidRDefault="00F86445" w:rsidP="00234EE8">
            <w:pPr>
              <w:jc w:val="left"/>
              <w:rPr>
                <w:rFonts w:ascii="Arial" w:hAnsi="Arial" w:cs="Arial"/>
                <w:szCs w:val="21"/>
              </w:rPr>
            </w:pPr>
            <w:r w:rsidRPr="00635F66">
              <w:rPr>
                <w:rFonts w:ascii="Arial" w:hAnsi="Arial" w:cs="Arial" w:hint="eastAsia"/>
                <w:szCs w:val="21"/>
              </w:rPr>
              <w:t>华沙</w:t>
            </w:r>
            <w:r w:rsidR="00632E33" w:rsidRPr="00632E33">
              <w:rPr>
                <w:rFonts w:ascii="宋体" w:hAnsi="宋体"/>
                <w:b/>
                <w:bCs/>
                <w:szCs w:val="21"/>
              </w:rPr>
              <w:sym w:font="Webdings" w:char="0076"/>
            </w:r>
            <w:r>
              <w:rPr>
                <w:rFonts w:ascii="Arial" w:hAnsi="Arial" w:cs="Arial" w:hint="eastAsia"/>
                <w:szCs w:val="21"/>
              </w:rPr>
              <w:t>克拉科夫</w:t>
            </w:r>
          </w:p>
          <w:p w:rsidR="00F86445" w:rsidRPr="002E6BEE" w:rsidRDefault="00F86445" w:rsidP="00234EE8">
            <w:pPr>
              <w:jc w:val="left"/>
              <w:rPr>
                <w:rFonts w:ascii="Arial" w:hAnsi="Arial" w:cs="Arial"/>
                <w:sz w:val="18"/>
                <w:szCs w:val="18"/>
              </w:rPr>
            </w:pPr>
            <w:r>
              <w:rPr>
                <w:rFonts w:ascii="Arial" w:hAnsi="Arial" w:cs="Arial" w:hint="eastAsia"/>
                <w:sz w:val="18"/>
                <w:szCs w:val="18"/>
              </w:rPr>
              <w:t>（</w:t>
            </w:r>
            <w:r w:rsidRPr="002E6BEE">
              <w:rPr>
                <w:rFonts w:ascii="Arial" w:hAnsi="Arial" w:cs="Arial" w:hint="eastAsia"/>
                <w:sz w:val="18"/>
                <w:szCs w:val="18"/>
              </w:rPr>
              <w:t>280</w:t>
            </w:r>
            <w:r>
              <w:rPr>
                <w:rFonts w:ascii="Arial" w:hAnsi="Arial" w:cs="Arial" w:hint="eastAsia"/>
                <w:sz w:val="18"/>
                <w:szCs w:val="18"/>
              </w:rPr>
              <w:t>KM</w:t>
            </w:r>
            <w:r w:rsidRPr="002E6BEE">
              <w:rPr>
                <w:rFonts w:ascii="Arial" w:hAnsi="Arial" w:cs="Arial" w:hint="eastAsia"/>
                <w:sz w:val="18"/>
                <w:szCs w:val="18"/>
              </w:rPr>
              <w:t>，</w:t>
            </w:r>
            <w:r w:rsidRPr="002E6BEE">
              <w:rPr>
                <w:rFonts w:ascii="Arial" w:hAnsi="Arial" w:cs="Arial" w:hint="eastAsia"/>
                <w:sz w:val="18"/>
                <w:szCs w:val="18"/>
              </w:rPr>
              <w:t>4</w:t>
            </w:r>
            <w:r>
              <w:rPr>
                <w:rFonts w:ascii="Arial" w:hAnsi="Arial" w:cs="Arial" w:hint="eastAsia"/>
                <w:sz w:val="18"/>
                <w:szCs w:val="18"/>
              </w:rPr>
              <w:t>H</w:t>
            </w:r>
            <w:r>
              <w:rPr>
                <w:rFonts w:ascii="Arial" w:hAnsi="Arial" w:cs="Arial" w:hint="eastAsia"/>
                <w:sz w:val="18"/>
                <w:szCs w:val="18"/>
              </w:rPr>
              <w:t>）</w:t>
            </w:r>
          </w:p>
        </w:tc>
        <w:tc>
          <w:tcPr>
            <w:tcW w:w="7229" w:type="dxa"/>
          </w:tcPr>
          <w:p w:rsidR="00F86445" w:rsidRPr="00927669" w:rsidRDefault="00F86445" w:rsidP="00234EE8">
            <w:pPr>
              <w:jc w:val="left"/>
              <w:rPr>
                <w:rFonts w:ascii="宋体" w:hAnsi="宋体" w:cs="Tahoma"/>
                <w:bCs/>
                <w:szCs w:val="21"/>
              </w:rPr>
            </w:pPr>
            <w:r>
              <w:rPr>
                <w:rFonts w:ascii="宋体" w:hAnsi="宋体" w:cs="Tahoma" w:hint="eastAsia"/>
                <w:bCs/>
                <w:szCs w:val="21"/>
              </w:rPr>
              <w:t>早餐后前往波兰最美古都—克拉科夫</w:t>
            </w:r>
            <w:r w:rsidRPr="00927669">
              <w:rPr>
                <w:rFonts w:ascii="宋体" w:hAnsi="宋体" w:cs="Tahoma" w:hint="eastAsia"/>
                <w:bCs/>
                <w:szCs w:val="21"/>
              </w:rPr>
              <w:t>。</w:t>
            </w:r>
            <w:r w:rsidRPr="00A144D3">
              <w:rPr>
                <w:rFonts w:hint="eastAsia"/>
              </w:rPr>
              <w:t>游览中央市场广场</w:t>
            </w:r>
            <w:r w:rsidRPr="00A144D3">
              <w:rPr>
                <w:rFonts w:hint="eastAsia"/>
              </w:rPr>
              <w:t xml:space="preserve">, </w:t>
            </w:r>
            <w:r w:rsidRPr="00A144D3">
              <w:rPr>
                <w:rFonts w:hint="eastAsia"/>
              </w:rPr>
              <w:t>这也是欧洲面积最大的中央广场。广场的四周有众多的咖啡馆、餐馆、商店。位于广场中央的文艺复兴式的建筑</w:t>
            </w:r>
            <w:r w:rsidRPr="00A144D3">
              <w:rPr>
                <w:rFonts w:hint="eastAsia"/>
              </w:rPr>
              <w:t>-</w:t>
            </w:r>
            <w:r w:rsidRPr="00A144D3">
              <w:rPr>
                <w:rFonts w:hint="eastAsia"/>
              </w:rPr>
              <w:t>纺织会馆建于</w:t>
            </w:r>
            <w:r w:rsidRPr="00A144D3">
              <w:rPr>
                <w:rFonts w:hint="eastAsia"/>
              </w:rPr>
              <w:t>14</w:t>
            </w:r>
            <w:r w:rsidRPr="00A144D3">
              <w:rPr>
                <w:rFonts w:hint="eastAsia"/>
              </w:rPr>
              <w:t>世纪，是在波兰买纪念品最好的地方之一。广场西边的雄伟的圣玛丽教堂上的钟楼每小时都会传出嘹亮的小号号角，让游人仿佛置身于遥远的中世纪。</w:t>
            </w:r>
          </w:p>
        </w:tc>
        <w:tc>
          <w:tcPr>
            <w:tcW w:w="709"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早</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晚</w:t>
            </w:r>
          </w:p>
        </w:tc>
        <w:tc>
          <w:tcPr>
            <w:tcW w:w="742" w:type="dxa"/>
          </w:tcPr>
          <w:p w:rsidR="00DA45C0" w:rsidRDefault="00F86445" w:rsidP="00234EE8">
            <w:pPr>
              <w:ind w:right="-316" w:firstLineChars="15" w:firstLine="31"/>
              <w:jc w:val="left"/>
              <w:rPr>
                <w:rFonts w:ascii="Arial" w:hAnsi="Arial" w:cs="Arial"/>
                <w:szCs w:val="21"/>
              </w:rPr>
            </w:pPr>
            <w:r>
              <w:rPr>
                <w:rFonts w:ascii="Arial" w:hAnsi="Arial" w:cs="Arial" w:hint="eastAsia"/>
                <w:szCs w:val="21"/>
              </w:rPr>
              <w:t>克拉</w:t>
            </w:r>
          </w:p>
          <w:p w:rsidR="00F86445" w:rsidRPr="00635F66" w:rsidRDefault="00F86445" w:rsidP="00234EE8">
            <w:pPr>
              <w:ind w:right="-316" w:firstLineChars="15" w:firstLine="31"/>
              <w:jc w:val="left"/>
              <w:rPr>
                <w:rFonts w:ascii="Arial" w:hAnsi="Arial" w:cs="Arial"/>
                <w:szCs w:val="21"/>
              </w:rPr>
            </w:pPr>
            <w:r>
              <w:rPr>
                <w:rFonts w:ascii="Arial" w:hAnsi="Arial" w:cs="Arial" w:hint="eastAsia"/>
                <w:szCs w:val="21"/>
              </w:rPr>
              <w:t>科夫</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D3</w:t>
            </w:r>
          </w:p>
        </w:tc>
        <w:tc>
          <w:tcPr>
            <w:tcW w:w="1560" w:type="dxa"/>
          </w:tcPr>
          <w:p w:rsidR="00F86445" w:rsidRDefault="002D37E3" w:rsidP="00234EE8">
            <w:pPr>
              <w:jc w:val="left"/>
              <w:rPr>
                <w:rFonts w:ascii="Arial" w:hAnsi="Arial" w:cs="Arial"/>
                <w:szCs w:val="21"/>
              </w:rPr>
            </w:pPr>
            <w:r>
              <w:rPr>
                <w:rFonts w:ascii="Arial" w:hAnsi="Arial" w:cs="Arial" w:hint="eastAsia"/>
                <w:szCs w:val="21"/>
              </w:rPr>
              <w:t>克拉科夫</w:t>
            </w:r>
            <w:r w:rsidR="00632E33" w:rsidRPr="00632E33">
              <w:rPr>
                <w:rFonts w:ascii="宋体" w:hAnsi="宋体"/>
                <w:b/>
                <w:bCs/>
                <w:szCs w:val="21"/>
              </w:rPr>
              <w:sym w:font="Webdings" w:char="0076"/>
            </w:r>
            <w:r w:rsidR="00632E33">
              <w:rPr>
                <w:rFonts w:ascii="Arial" w:hAnsi="Arial" w:cs="Arial" w:hint="eastAsia"/>
                <w:szCs w:val="21"/>
              </w:rPr>
              <w:t>奥斯维辛</w:t>
            </w:r>
            <w:r w:rsidR="00632E33">
              <w:rPr>
                <w:rFonts w:ascii="Arial" w:hAnsi="Arial" w:cs="Arial" w:hint="eastAsia"/>
                <w:szCs w:val="21"/>
              </w:rPr>
              <w:t>(66KM,1H)</w:t>
            </w:r>
            <w:r w:rsidR="00632E33" w:rsidRPr="00632E33">
              <w:rPr>
                <w:rFonts w:ascii="宋体" w:hAnsi="宋体"/>
                <w:b/>
                <w:bCs/>
                <w:szCs w:val="21"/>
              </w:rPr>
              <w:sym w:font="Webdings" w:char="0076"/>
            </w:r>
            <w:r>
              <w:rPr>
                <w:rFonts w:ascii="Arial" w:hAnsi="Arial" w:cs="Arial" w:hint="eastAsia"/>
                <w:szCs w:val="21"/>
              </w:rPr>
              <w:t>俄斯特拉发</w:t>
            </w:r>
          </w:p>
          <w:p w:rsidR="00F86445" w:rsidRPr="002E6BEE" w:rsidRDefault="00F86445" w:rsidP="00234EE8">
            <w:pPr>
              <w:jc w:val="left"/>
              <w:rPr>
                <w:rFonts w:ascii="Arial" w:hAnsi="Arial" w:cs="Arial"/>
                <w:sz w:val="18"/>
                <w:szCs w:val="18"/>
              </w:rPr>
            </w:pPr>
            <w:r>
              <w:rPr>
                <w:rFonts w:ascii="Arial" w:hAnsi="Arial" w:cs="Arial"/>
                <w:sz w:val="18"/>
                <w:szCs w:val="18"/>
              </w:rPr>
              <w:t>（</w:t>
            </w:r>
            <w:r w:rsidR="002D37E3">
              <w:rPr>
                <w:rFonts w:ascii="Arial" w:hAnsi="Arial" w:cs="Arial" w:hint="eastAsia"/>
                <w:sz w:val="18"/>
                <w:szCs w:val="18"/>
              </w:rPr>
              <w:t>1</w:t>
            </w:r>
            <w:r w:rsidR="00632E33">
              <w:rPr>
                <w:rFonts w:ascii="Arial" w:hAnsi="Arial" w:cs="Arial" w:hint="eastAsia"/>
                <w:sz w:val="18"/>
                <w:szCs w:val="18"/>
              </w:rPr>
              <w:t>00</w:t>
            </w:r>
            <w:r>
              <w:rPr>
                <w:rFonts w:ascii="Arial" w:hAnsi="Arial" w:cs="Arial" w:hint="eastAsia"/>
                <w:sz w:val="18"/>
                <w:szCs w:val="18"/>
              </w:rPr>
              <w:t>KM</w:t>
            </w:r>
            <w:r w:rsidRPr="002E6BEE">
              <w:rPr>
                <w:rFonts w:ascii="Arial" w:hAnsi="Arial" w:cs="Arial"/>
                <w:sz w:val="18"/>
                <w:szCs w:val="18"/>
              </w:rPr>
              <w:t>，</w:t>
            </w:r>
            <w:r w:rsidR="00632E33">
              <w:rPr>
                <w:rFonts w:ascii="Arial" w:hAnsi="Arial" w:cs="Arial" w:hint="eastAsia"/>
                <w:sz w:val="18"/>
                <w:szCs w:val="18"/>
              </w:rPr>
              <w:t>1.5</w:t>
            </w:r>
            <w:r>
              <w:rPr>
                <w:rFonts w:ascii="Arial" w:hAnsi="Arial" w:cs="Arial" w:hint="eastAsia"/>
                <w:sz w:val="18"/>
                <w:szCs w:val="18"/>
              </w:rPr>
              <w:t>H</w:t>
            </w:r>
            <w:r>
              <w:rPr>
                <w:rFonts w:ascii="Arial" w:hAnsi="Arial" w:cs="Arial"/>
                <w:sz w:val="18"/>
                <w:szCs w:val="18"/>
              </w:rPr>
              <w:t>）</w:t>
            </w:r>
          </w:p>
        </w:tc>
        <w:tc>
          <w:tcPr>
            <w:tcW w:w="7229" w:type="dxa"/>
          </w:tcPr>
          <w:p w:rsidR="00F86445" w:rsidRPr="00927669" w:rsidRDefault="00F86445" w:rsidP="00234EE8">
            <w:pPr>
              <w:jc w:val="left"/>
            </w:pPr>
            <w:r>
              <w:rPr>
                <w:rFonts w:hint="eastAsia"/>
              </w:rPr>
              <w:t>早餐后前往周边小镇奥斯维辛，</w:t>
            </w:r>
            <w:r>
              <w:rPr>
                <w:rFonts w:ascii="宋体" w:hAnsi="宋体" w:cs="Tahoma" w:hint="eastAsia"/>
                <w:bCs/>
                <w:szCs w:val="21"/>
              </w:rPr>
              <w:t>参观</w:t>
            </w:r>
            <w:r>
              <w:rPr>
                <w:rFonts w:ascii="Arial" w:hAnsi="Arial" w:cs="Arial"/>
                <w:color w:val="333333"/>
                <w:szCs w:val="21"/>
                <w:shd w:val="clear" w:color="auto" w:fill="FFFFFF"/>
              </w:rPr>
              <w:t>纳粹德国时期最大的集中营</w:t>
            </w:r>
            <w:r>
              <w:rPr>
                <w:rFonts w:ascii="Arial" w:hAnsi="Arial" w:cs="Arial"/>
                <w:color w:val="333333"/>
                <w:szCs w:val="21"/>
                <w:shd w:val="clear" w:color="auto" w:fill="FFFFFF"/>
              </w:rPr>
              <w:t>—</w:t>
            </w:r>
            <w:r w:rsidRPr="002E6BEE">
              <w:rPr>
                <w:rFonts w:ascii="宋体" w:hAnsi="宋体" w:cs="Tahoma" w:hint="eastAsia"/>
                <w:b/>
                <w:bCs/>
                <w:szCs w:val="21"/>
              </w:rPr>
              <w:t>奥斯维辛集中营</w:t>
            </w:r>
            <w:r w:rsidRPr="007E7DDE">
              <w:rPr>
                <w:rFonts w:ascii="宋体" w:hAnsi="宋体" w:cs="宋体" w:hint="eastAsia"/>
                <w:b/>
                <w:szCs w:val="21"/>
                <w:lang w:val="zh-CN"/>
              </w:rPr>
              <w:t>★</w:t>
            </w:r>
            <w:r>
              <w:rPr>
                <w:rFonts w:ascii="宋体" w:hAnsi="宋体" w:cs="宋体" w:hint="eastAsia"/>
                <w:szCs w:val="21"/>
                <w:lang w:val="zh-CN"/>
              </w:rPr>
              <w:t>，著名的电影辛特勒名单亦在此拍摄，</w:t>
            </w:r>
            <w:r w:rsidR="002D37E3">
              <w:rPr>
                <w:rFonts w:ascii="宋体" w:hAnsi="宋体" w:cs="Tahoma" w:hint="eastAsia"/>
                <w:bCs/>
                <w:szCs w:val="21"/>
              </w:rPr>
              <w:t>之后前往俄斯特拉发</w:t>
            </w:r>
            <w:r>
              <w:rPr>
                <w:rFonts w:ascii="宋体" w:hAnsi="宋体" w:cs="Tahoma" w:hint="eastAsia"/>
                <w:bCs/>
                <w:szCs w:val="21"/>
              </w:rPr>
              <w:t>市区游览。</w:t>
            </w:r>
          </w:p>
        </w:tc>
        <w:tc>
          <w:tcPr>
            <w:tcW w:w="709"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早</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晚</w:t>
            </w:r>
          </w:p>
        </w:tc>
        <w:tc>
          <w:tcPr>
            <w:tcW w:w="742" w:type="dxa"/>
          </w:tcPr>
          <w:p w:rsidR="00DA45C0" w:rsidRDefault="00F86445" w:rsidP="00234EE8">
            <w:pPr>
              <w:ind w:right="-316" w:firstLineChars="15" w:firstLine="31"/>
              <w:jc w:val="left"/>
              <w:rPr>
                <w:rFonts w:ascii="Arial" w:hAnsi="Arial" w:cs="Arial"/>
                <w:szCs w:val="21"/>
              </w:rPr>
            </w:pPr>
            <w:r w:rsidRPr="00635F66">
              <w:rPr>
                <w:rFonts w:ascii="Arial" w:hAnsi="Arial" w:cs="Arial" w:hint="eastAsia"/>
                <w:szCs w:val="21"/>
              </w:rPr>
              <w:t>佛罗</w:t>
            </w:r>
          </w:p>
          <w:p w:rsidR="00DA45C0" w:rsidRDefault="00F86445" w:rsidP="00234EE8">
            <w:pPr>
              <w:ind w:right="-316" w:firstLineChars="15" w:firstLine="31"/>
              <w:jc w:val="left"/>
              <w:rPr>
                <w:rFonts w:ascii="Arial" w:hAnsi="Arial" w:cs="Arial"/>
                <w:szCs w:val="21"/>
              </w:rPr>
            </w:pPr>
            <w:r w:rsidRPr="00635F66">
              <w:rPr>
                <w:rFonts w:ascii="Arial" w:hAnsi="Arial" w:cs="Arial" w:hint="eastAsia"/>
                <w:szCs w:val="21"/>
              </w:rPr>
              <w:t>茨瓦</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夫</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D4</w:t>
            </w:r>
          </w:p>
          <w:p w:rsidR="00F86445" w:rsidRPr="00635F66" w:rsidRDefault="00F86445" w:rsidP="00234EE8">
            <w:pPr>
              <w:ind w:right="-316"/>
              <w:jc w:val="left"/>
              <w:rPr>
                <w:rFonts w:ascii="Arial" w:hAnsi="Arial" w:cs="Arial"/>
                <w:szCs w:val="21"/>
              </w:rPr>
            </w:pPr>
          </w:p>
        </w:tc>
        <w:tc>
          <w:tcPr>
            <w:tcW w:w="1560" w:type="dxa"/>
          </w:tcPr>
          <w:p w:rsidR="00F86445" w:rsidRDefault="002D37E3" w:rsidP="00234EE8">
            <w:pPr>
              <w:jc w:val="left"/>
              <w:rPr>
                <w:rFonts w:ascii="Arial" w:hAnsi="Arial" w:cs="Arial"/>
                <w:szCs w:val="21"/>
              </w:rPr>
            </w:pPr>
            <w:r>
              <w:rPr>
                <w:rFonts w:ascii="Arial" w:hAnsi="Arial" w:cs="Arial" w:hint="eastAsia"/>
                <w:szCs w:val="21"/>
              </w:rPr>
              <w:t>俄斯特拉发</w:t>
            </w:r>
            <w:r w:rsidR="00632E33" w:rsidRPr="00632E33">
              <w:rPr>
                <w:rFonts w:ascii="宋体" w:hAnsi="宋体"/>
                <w:b/>
                <w:bCs/>
                <w:szCs w:val="21"/>
              </w:rPr>
              <w:sym w:font="Webdings" w:char="0076"/>
            </w:r>
            <w:r w:rsidR="00F86445" w:rsidRPr="00635F66">
              <w:rPr>
                <w:rFonts w:ascii="Arial" w:hAnsi="Arial" w:cs="Arial" w:hint="eastAsia"/>
                <w:szCs w:val="21"/>
              </w:rPr>
              <w:t>布拉格</w:t>
            </w:r>
            <w:r w:rsidR="00F86445">
              <w:rPr>
                <w:rFonts w:ascii="Arial" w:hAnsi="Arial" w:cs="Arial" w:hint="eastAsia"/>
                <w:szCs w:val="21"/>
              </w:rPr>
              <w:t>（捷克）</w:t>
            </w:r>
          </w:p>
          <w:p w:rsidR="00F86445" w:rsidRPr="002E6BEE" w:rsidRDefault="00F86445" w:rsidP="00234EE8">
            <w:pPr>
              <w:jc w:val="left"/>
              <w:rPr>
                <w:rFonts w:ascii="Arial" w:hAnsi="Arial" w:cs="Arial"/>
                <w:sz w:val="18"/>
                <w:szCs w:val="18"/>
              </w:rPr>
            </w:pPr>
            <w:r w:rsidRPr="002E6BEE">
              <w:rPr>
                <w:rFonts w:ascii="Arial" w:hAnsi="Arial" w:cs="Arial"/>
                <w:sz w:val="18"/>
                <w:szCs w:val="18"/>
              </w:rPr>
              <w:t>（</w:t>
            </w:r>
            <w:r w:rsidR="002D37E3">
              <w:rPr>
                <w:rFonts w:ascii="Arial" w:hAnsi="Arial" w:cs="Arial" w:hint="eastAsia"/>
                <w:sz w:val="18"/>
                <w:szCs w:val="18"/>
              </w:rPr>
              <w:t>380</w:t>
            </w:r>
            <w:r>
              <w:rPr>
                <w:rFonts w:ascii="Arial" w:hAnsi="Arial" w:cs="Arial" w:hint="eastAsia"/>
                <w:sz w:val="18"/>
                <w:szCs w:val="18"/>
              </w:rPr>
              <w:t>KM</w:t>
            </w:r>
            <w:r w:rsidRPr="002E6BEE">
              <w:rPr>
                <w:rFonts w:ascii="Arial" w:hAnsi="Arial" w:cs="Arial"/>
                <w:sz w:val="18"/>
                <w:szCs w:val="18"/>
              </w:rPr>
              <w:t>，</w:t>
            </w:r>
            <w:r w:rsidR="002D37E3">
              <w:rPr>
                <w:rFonts w:ascii="Arial" w:hAnsi="Arial" w:cs="Arial" w:hint="eastAsia"/>
                <w:sz w:val="18"/>
                <w:szCs w:val="18"/>
              </w:rPr>
              <w:t>5</w:t>
            </w:r>
            <w:r>
              <w:rPr>
                <w:rFonts w:ascii="Arial" w:hAnsi="Arial" w:cs="Arial" w:hint="eastAsia"/>
                <w:sz w:val="18"/>
                <w:szCs w:val="18"/>
              </w:rPr>
              <w:t>H</w:t>
            </w:r>
            <w:r w:rsidRPr="002E6BEE">
              <w:rPr>
                <w:rFonts w:ascii="Arial" w:hAnsi="Arial" w:cs="Arial"/>
                <w:sz w:val="18"/>
                <w:szCs w:val="18"/>
              </w:rPr>
              <w:t>）</w:t>
            </w:r>
          </w:p>
        </w:tc>
        <w:tc>
          <w:tcPr>
            <w:tcW w:w="7229" w:type="dxa"/>
          </w:tcPr>
          <w:p w:rsidR="00F86445" w:rsidRPr="00635F66" w:rsidRDefault="00F86445" w:rsidP="00234EE8">
            <w:pPr>
              <w:jc w:val="left"/>
              <w:rPr>
                <w:rFonts w:ascii="宋体" w:hAnsi="宋体" w:cs="Tahoma"/>
                <w:bCs/>
                <w:szCs w:val="21"/>
              </w:rPr>
            </w:pPr>
            <w:r>
              <w:rPr>
                <w:rFonts w:hint="eastAsia"/>
              </w:rPr>
              <w:t>早餐后前往捷克首都布拉格，抵达后</w:t>
            </w:r>
            <w:r w:rsidRPr="00F83BDC">
              <w:rPr>
                <w:rFonts w:ascii="宋体" w:hAnsi="宋体" w:cs="Tahoma" w:hint="eastAsia"/>
                <w:bCs/>
                <w:szCs w:val="21"/>
              </w:rPr>
              <w:t>城市观光：游览</w:t>
            </w:r>
            <w:r w:rsidRPr="007E7DDE">
              <w:rPr>
                <w:rFonts w:ascii="宋体" w:hAnsi="宋体" w:cs="Tahoma" w:hint="eastAsia"/>
                <w:b/>
                <w:bCs/>
                <w:szCs w:val="21"/>
              </w:rPr>
              <w:t>布拉格城堡</w:t>
            </w:r>
            <w:r w:rsidRPr="007E7DDE">
              <w:rPr>
                <w:rFonts w:ascii="宋体" w:hAnsi="宋体" w:cs="宋体" w:hint="eastAsia"/>
                <w:b/>
                <w:szCs w:val="21"/>
                <w:lang w:val="zh-CN"/>
              </w:rPr>
              <w:t>★</w:t>
            </w:r>
            <w:r w:rsidRPr="00F83BDC">
              <w:rPr>
                <w:rFonts w:ascii="宋体" w:hAnsi="宋体" w:cs="Tahoma" w:hint="eastAsia"/>
                <w:bCs/>
                <w:szCs w:val="21"/>
              </w:rPr>
              <w:t>，参观罗伦塔教堂，著名的哥特式建筑</w:t>
            </w:r>
            <w:r w:rsidRPr="007E7DDE">
              <w:rPr>
                <w:rFonts w:ascii="宋体" w:hAnsi="宋体" w:cs="Tahoma" w:hint="eastAsia"/>
                <w:b/>
                <w:bCs/>
                <w:szCs w:val="21"/>
              </w:rPr>
              <w:t>圣.维特大教堂</w:t>
            </w:r>
            <w:r w:rsidRPr="007E7DDE">
              <w:rPr>
                <w:rFonts w:ascii="宋体" w:hAnsi="宋体" w:cs="宋体" w:hint="eastAsia"/>
                <w:b/>
                <w:szCs w:val="21"/>
                <w:lang w:val="zh-CN"/>
              </w:rPr>
              <w:t>★</w:t>
            </w:r>
            <w:r w:rsidRPr="00F83BDC">
              <w:rPr>
                <w:rFonts w:ascii="宋体" w:hAnsi="宋体" w:cs="Tahoma" w:hint="eastAsia"/>
                <w:bCs/>
                <w:szCs w:val="21"/>
              </w:rPr>
              <w:t>，</w:t>
            </w:r>
            <w:r w:rsidRPr="007E7DDE">
              <w:rPr>
                <w:rFonts w:ascii="宋体" w:hAnsi="宋体" w:cs="Tahoma" w:hint="eastAsia"/>
                <w:b/>
                <w:bCs/>
                <w:szCs w:val="21"/>
              </w:rPr>
              <w:t>黄金小巷</w:t>
            </w:r>
            <w:r w:rsidRPr="007E7DDE">
              <w:rPr>
                <w:rFonts w:ascii="宋体" w:hAnsi="宋体" w:cs="宋体" w:hint="eastAsia"/>
                <w:b/>
                <w:szCs w:val="21"/>
                <w:lang w:val="zh-CN"/>
              </w:rPr>
              <w:t>★</w:t>
            </w:r>
            <w:r w:rsidRPr="00F83BDC">
              <w:rPr>
                <w:rFonts w:ascii="宋体" w:hAnsi="宋体" w:cs="Tahoma" w:hint="eastAsia"/>
                <w:bCs/>
                <w:szCs w:val="21"/>
              </w:rPr>
              <w:t>，温西拉斯广场，旧城广场，最豪华的巴洛克式圣米库拉什教堂，漫步于东欧最古老的石桥－查理大桥。参观旧市政厅上欧洲最古老的天文大钟，市民会馆，火药塔，布拉格新城市的象征—瓦茨拉夫广场。</w:t>
            </w:r>
          </w:p>
        </w:tc>
        <w:tc>
          <w:tcPr>
            <w:tcW w:w="709"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早</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晚</w:t>
            </w:r>
          </w:p>
        </w:tc>
        <w:tc>
          <w:tcPr>
            <w:tcW w:w="742" w:type="dxa"/>
          </w:tcPr>
          <w:p w:rsidR="00DA45C0" w:rsidRDefault="00F86445" w:rsidP="00234EE8">
            <w:pPr>
              <w:ind w:right="-316" w:firstLineChars="15" w:firstLine="31"/>
              <w:jc w:val="left"/>
              <w:rPr>
                <w:rFonts w:ascii="Arial" w:hAnsi="Arial" w:cs="Arial"/>
                <w:szCs w:val="21"/>
              </w:rPr>
            </w:pPr>
            <w:r w:rsidRPr="00635F66">
              <w:rPr>
                <w:rFonts w:ascii="Arial" w:hAnsi="Arial" w:cs="Arial" w:hint="eastAsia"/>
                <w:szCs w:val="21"/>
              </w:rPr>
              <w:t>布拉</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格</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D5</w:t>
            </w:r>
          </w:p>
          <w:p w:rsidR="00F86445" w:rsidRPr="00635F66" w:rsidRDefault="00F86445" w:rsidP="00234EE8">
            <w:pPr>
              <w:ind w:right="-316"/>
              <w:jc w:val="left"/>
              <w:rPr>
                <w:rFonts w:ascii="Arial" w:hAnsi="Arial" w:cs="Arial"/>
                <w:szCs w:val="21"/>
              </w:rPr>
            </w:pPr>
          </w:p>
        </w:tc>
        <w:tc>
          <w:tcPr>
            <w:tcW w:w="1560" w:type="dxa"/>
          </w:tcPr>
          <w:p w:rsidR="00F86445" w:rsidRDefault="00632E33" w:rsidP="00234EE8">
            <w:pPr>
              <w:jc w:val="left"/>
              <w:rPr>
                <w:rFonts w:ascii="Arial" w:hAnsi="Arial" w:cs="Arial"/>
                <w:szCs w:val="21"/>
              </w:rPr>
            </w:pPr>
            <w:r>
              <w:rPr>
                <w:rFonts w:ascii="Arial" w:hAnsi="Arial" w:cs="Arial" w:hint="eastAsia"/>
                <w:szCs w:val="21"/>
              </w:rPr>
              <w:t>布拉格</w:t>
            </w:r>
            <w:r w:rsidRPr="00632E33">
              <w:rPr>
                <w:rFonts w:ascii="宋体" w:hAnsi="宋体"/>
                <w:b/>
                <w:bCs/>
                <w:szCs w:val="21"/>
              </w:rPr>
              <w:sym w:font="Webdings" w:char="0076"/>
            </w:r>
            <w:r w:rsidR="00F86445">
              <w:rPr>
                <w:rFonts w:ascii="Arial" w:hAnsi="Arial" w:cs="Arial" w:hint="eastAsia"/>
                <w:szCs w:val="21"/>
              </w:rPr>
              <w:t>CK</w:t>
            </w:r>
            <w:r w:rsidR="00F86445">
              <w:rPr>
                <w:rFonts w:ascii="Arial" w:hAnsi="Arial" w:cs="Arial" w:hint="eastAsia"/>
                <w:szCs w:val="21"/>
              </w:rPr>
              <w:t>小镇</w:t>
            </w:r>
            <w:r w:rsidR="00F86445" w:rsidRPr="002E6BEE">
              <w:rPr>
                <w:rFonts w:ascii="Arial" w:hAnsi="Arial" w:cs="Arial" w:hint="eastAsia"/>
                <w:sz w:val="18"/>
                <w:szCs w:val="18"/>
              </w:rPr>
              <w:t>（</w:t>
            </w:r>
            <w:r w:rsidR="00F86445" w:rsidRPr="002E6BEE">
              <w:rPr>
                <w:rFonts w:ascii="Arial" w:hAnsi="Arial" w:cs="Arial" w:hint="eastAsia"/>
                <w:sz w:val="18"/>
                <w:szCs w:val="18"/>
              </w:rPr>
              <w:t>160</w:t>
            </w:r>
            <w:r w:rsidR="00F86445">
              <w:rPr>
                <w:rFonts w:ascii="Arial" w:hAnsi="Arial" w:cs="Arial" w:hint="eastAsia"/>
                <w:sz w:val="18"/>
                <w:szCs w:val="18"/>
              </w:rPr>
              <w:t>KM</w:t>
            </w:r>
            <w:r w:rsidR="00F86445" w:rsidRPr="002E6BEE">
              <w:rPr>
                <w:rFonts w:ascii="Arial" w:hAnsi="Arial" w:cs="Arial" w:hint="eastAsia"/>
                <w:sz w:val="18"/>
                <w:szCs w:val="18"/>
              </w:rPr>
              <w:t>，</w:t>
            </w:r>
            <w:r w:rsidR="00F86445" w:rsidRPr="002E6BEE">
              <w:rPr>
                <w:rFonts w:ascii="Arial" w:hAnsi="Arial" w:cs="Arial" w:hint="eastAsia"/>
                <w:sz w:val="18"/>
                <w:szCs w:val="18"/>
              </w:rPr>
              <w:t>3</w:t>
            </w:r>
            <w:r w:rsidR="00F86445">
              <w:rPr>
                <w:rFonts w:ascii="Arial" w:hAnsi="Arial" w:cs="Arial" w:hint="eastAsia"/>
                <w:sz w:val="18"/>
                <w:szCs w:val="18"/>
              </w:rPr>
              <w:t>H</w:t>
            </w:r>
            <w:r w:rsidR="00F86445" w:rsidRPr="002E6BEE">
              <w:rPr>
                <w:rFonts w:ascii="Arial" w:hAnsi="Arial" w:cs="Arial" w:hint="eastAsia"/>
                <w:sz w:val="18"/>
                <w:szCs w:val="18"/>
              </w:rPr>
              <w:t>）</w:t>
            </w:r>
            <w:r w:rsidRPr="00632E33">
              <w:rPr>
                <w:rFonts w:ascii="宋体" w:hAnsi="宋体"/>
                <w:b/>
                <w:bCs/>
                <w:szCs w:val="21"/>
              </w:rPr>
              <w:sym w:font="Webdings" w:char="0076"/>
            </w:r>
            <w:r w:rsidR="00F86445">
              <w:rPr>
                <w:rFonts w:ascii="Arial" w:hAnsi="Arial" w:cs="Arial" w:hint="eastAsia"/>
                <w:szCs w:val="21"/>
              </w:rPr>
              <w:t>百威小镇</w:t>
            </w:r>
            <w:r w:rsidR="00F86445" w:rsidRPr="002E6BEE">
              <w:rPr>
                <w:rFonts w:ascii="Arial" w:hAnsi="Arial" w:cs="Arial" w:hint="eastAsia"/>
                <w:sz w:val="18"/>
                <w:szCs w:val="18"/>
              </w:rPr>
              <w:t>（</w:t>
            </w:r>
            <w:r w:rsidR="00F86445" w:rsidRPr="002E6BEE">
              <w:rPr>
                <w:rFonts w:ascii="Arial" w:hAnsi="Arial" w:cs="Arial" w:hint="eastAsia"/>
                <w:sz w:val="18"/>
                <w:szCs w:val="18"/>
              </w:rPr>
              <w:t>25</w:t>
            </w:r>
            <w:r w:rsidR="00F86445">
              <w:rPr>
                <w:rFonts w:ascii="Arial" w:hAnsi="Arial" w:cs="Arial" w:hint="eastAsia"/>
                <w:sz w:val="18"/>
                <w:szCs w:val="18"/>
              </w:rPr>
              <w:t>KM</w:t>
            </w:r>
            <w:r w:rsidR="00F86445" w:rsidRPr="002E6BEE">
              <w:rPr>
                <w:rFonts w:ascii="Arial" w:hAnsi="Arial" w:cs="Arial" w:hint="eastAsia"/>
                <w:sz w:val="18"/>
                <w:szCs w:val="18"/>
              </w:rPr>
              <w:t>，</w:t>
            </w:r>
            <w:r w:rsidR="00F86445">
              <w:rPr>
                <w:rFonts w:ascii="Arial" w:hAnsi="Arial" w:cs="Arial" w:hint="eastAsia"/>
                <w:sz w:val="18"/>
                <w:szCs w:val="18"/>
              </w:rPr>
              <w:t>0.5H</w:t>
            </w:r>
            <w:r w:rsidR="00F86445" w:rsidRPr="002E6BEE">
              <w:rPr>
                <w:rFonts w:ascii="Arial" w:hAnsi="Arial" w:cs="Arial" w:hint="eastAsia"/>
                <w:sz w:val="18"/>
                <w:szCs w:val="18"/>
              </w:rPr>
              <w:t>）</w:t>
            </w:r>
          </w:p>
          <w:p w:rsidR="00F86445" w:rsidRPr="00635F66" w:rsidRDefault="00F86445" w:rsidP="00234EE8">
            <w:pPr>
              <w:jc w:val="left"/>
              <w:rPr>
                <w:rFonts w:ascii="Arial" w:hAnsi="Arial" w:cs="Arial"/>
                <w:szCs w:val="21"/>
              </w:rPr>
            </w:pPr>
          </w:p>
        </w:tc>
        <w:tc>
          <w:tcPr>
            <w:tcW w:w="7229" w:type="dxa"/>
          </w:tcPr>
          <w:p w:rsidR="00F86445" w:rsidRPr="00927669" w:rsidRDefault="00F86445" w:rsidP="00234EE8">
            <w:pPr>
              <w:jc w:val="left"/>
              <w:rPr>
                <w:rFonts w:ascii="宋体" w:hAnsi="宋体" w:cs="Tahoma"/>
                <w:bCs/>
                <w:szCs w:val="21"/>
              </w:rPr>
            </w:pPr>
            <w:r w:rsidRPr="00635F66">
              <w:rPr>
                <w:rFonts w:ascii="宋体" w:hAnsi="宋体" w:cs="Tahoma" w:hint="eastAsia"/>
                <w:bCs/>
                <w:szCs w:val="21"/>
              </w:rPr>
              <w:t>早餐后前往捷克最美小镇—克鲁姆洛夫，又名CK小镇。</w:t>
            </w:r>
            <w:r w:rsidRPr="00635F66">
              <w:rPr>
                <w:rFonts w:ascii="Times New Roman" w:hAnsi="Times New Roman" w:hint="eastAsia"/>
                <w:szCs w:val="20"/>
              </w:rPr>
              <w:t>CK</w:t>
            </w:r>
            <w:r w:rsidRPr="00635F66">
              <w:rPr>
                <w:rFonts w:ascii="Times New Roman" w:hAnsi="Times New Roman" w:hint="eastAsia"/>
                <w:szCs w:val="20"/>
              </w:rPr>
              <w:t>小镇在</w:t>
            </w:r>
            <w:r w:rsidRPr="00635F66">
              <w:rPr>
                <w:rFonts w:ascii="宋体" w:hAnsi="宋体" w:cs="Tahoma" w:hint="eastAsia"/>
                <w:bCs/>
                <w:szCs w:val="21"/>
              </w:rPr>
              <w:t>1992年被联合国科教文组织列为世界文化遗产之一，小镇被宽阔蜿蜒的伏尔塔瓦河环抱着，登高眺望会感到这座小城至今依然保存着中古世纪的风采，而且还有仅次于布拉格城堡的第二大城堡—克鲁姆洛夫城堡。</w:t>
            </w:r>
            <w:r>
              <w:rPr>
                <w:rFonts w:ascii="宋体" w:hAnsi="宋体" w:cs="Tahoma" w:hint="eastAsia"/>
                <w:bCs/>
                <w:szCs w:val="21"/>
              </w:rPr>
              <w:t>之后前往乘车</w:t>
            </w:r>
            <w:r w:rsidRPr="001503AA">
              <w:rPr>
                <w:rFonts w:ascii="宋体" w:hAnsi="宋体" w:hint="eastAsia"/>
                <w:szCs w:val="21"/>
              </w:rPr>
              <w:t>前往南波西米亚首府</w:t>
            </w:r>
            <w:r w:rsidRPr="001503AA">
              <w:rPr>
                <w:rFonts w:ascii="宋体" w:hAnsi="宋体"/>
                <w:szCs w:val="21"/>
              </w:rPr>
              <w:t>-</w:t>
            </w:r>
            <w:r w:rsidRPr="001503AA">
              <w:rPr>
                <w:rFonts w:ascii="宋体" w:hAnsi="宋体" w:hint="eastAsia"/>
                <w:szCs w:val="21"/>
              </w:rPr>
              <w:t>布杰约维采，参观老城广场，黑塔。布杰约维采是中世纪中欧重要的商品集散地，也是著名的百威啤酒的原产地被称为百威小镇。</w:t>
            </w:r>
          </w:p>
        </w:tc>
        <w:tc>
          <w:tcPr>
            <w:tcW w:w="709"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早</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晚</w:t>
            </w:r>
          </w:p>
        </w:tc>
        <w:tc>
          <w:tcPr>
            <w:tcW w:w="742" w:type="dxa"/>
          </w:tcPr>
          <w:p w:rsidR="00DA45C0" w:rsidRDefault="00F86445" w:rsidP="00234EE8">
            <w:pPr>
              <w:ind w:right="-316" w:firstLineChars="15" w:firstLine="31"/>
              <w:jc w:val="left"/>
              <w:rPr>
                <w:rFonts w:ascii="Arial" w:hAnsi="Arial" w:cs="Arial"/>
                <w:szCs w:val="21"/>
              </w:rPr>
            </w:pPr>
            <w:r>
              <w:rPr>
                <w:rFonts w:ascii="Arial" w:hAnsi="Arial" w:cs="Arial" w:hint="eastAsia"/>
                <w:szCs w:val="21"/>
              </w:rPr>
              <w:t>百威</w:t>
            </w:r>
          </w:p>
          <w:p w:rsidR="00F86445" w:rsidRPr="00635F66" w:rsidRDefault="00F86445" w:rsidP="00234EE8">
            <w:pPr>
              <w:ind w:right="-316" w:firstLineChars="15" w:firstLine="31"/>
              <w:jc w:val="left"/>
              <w:rPr>
                <w:rFonts w:ascii="Arial" w:hAnsi="Arial" w:cs="Arial"/>
                <w:szCs w:val="21"/>
              </w:rPr>
            </w:pPr>
            <w:r>
              <w:rPr>
                <w:rFonts w:ascii="Arial" w:hAnsi="Arial" w:cs="Arial" w:hint="eastAsia"/>
                <w:szCs w:val="21"/>
              </w:rPr>
              <w:t>小镇</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D6</w:t>
            </w:r>
          </w:p>
        </w:tc>
        <w:tc>
          <w:tcPr>
            <w:tcW w:w="1560" w:type="dxa"/>
          </w:tcPr>
          <w:p w:rsidR="00F86445" w:rsidRPr="00635F66" w:rsidRDefault="00F86445" w:rsidP="00234EE8">
            <w:pPr>
              <w:jc w:val="left"/>
              <w:rPr>
                <w:rFonts w:ascii="Arial" w:hAnsi="Arial" w:cs="Arial"/>
                <w:szCs w:val="21"/>
              </w:rPr>
            </w:pPr>
            <w:r>
              <w:rPr>
                <w:rFonts w:ascii="Arial" w:hAnsi="Arial" w:cs="Arial" w:hint="eastAsia"/>
                <w:szCs w:val="21"/>
              </w:rPr>
              <w:t>百威</w:t>
            </w:r>
            <w:r w:rsidR="00632E33">
              <w:rPr>
                <w:rFonts w:ascii="Arial" w:hAnsi="Arial" w:cs="Arial" w:hint="eastAsia"/>
                <w:szCs w:val="21"/>
              </w:rPr>
              <w:t>小镇</w:t>
            </w:r>
            <w:r w:rsidR="00632E33" w:rsidRPr="00632E33">
              <w:rPr>
                <w:rFonts w:ascii="宋体" w:hAnsi="宋体"/>
                <w:b/>
                <w:bCs/>
                <w:szCs w:val="21"/>
              </w:rPr>
              <w:sym w:font="Webdings" w:char="0076"/>
            </w:r>
            <w:r w:rsidR="002D37E3">
              <w:rPr>
                <w:rFonts w:ascii="Arial" w:hAnsi="Arial" w:cs="Arial" w:hint="eastAsia"/>
                <w:szCs w:val="21"/>
              </w:rPr>
              <w:t>哈尔施塔特</w:t>
            </w:r>
            <w:r>
              <w:rPr>
                <w:rFonts w:ascii="Arial" w:hAnsi="Arial" w:cs="Arial" w:hint="eastAsia"/>
                <w:szCs w:val="21"/>
              </w:rPr>
              <w:t>（奥地利</w:t>
            </w:r>
            <w:r w:rsidR="002D37E3">
              <w:rPr>
                <w:rFonts w:ascii="Arial" w:hAnsi="Arial" w:cs="Arial" w:hint="eastAsia"/>
                <w:szCs w:val="21"/>
              </w:rPr>
              <w:t>）</w:t>
            </w:r>
            <w:r w:rsidRPr="002E6BEE">
              <w:rPr>
                <w:rFonts w:ascii="Arial" w:hAnsi="Arial" w:cs="Arial" w:hint="eastAsia"/>
                <w:sz w:val="18"/>
                <w:szCs w:val="18"/>
              </w:rPr>
              <w:t>（</w:t>
            </w:r>
            <w:r w:rsidRPr="002E6BEE">
              <w:rPr>
                <w:rFonts w:ascii="Arial" w:hAnsi="Arial" w:cs="Arial" w:hint="eastAsia"/>
                <w:sz w:val="18"/>
                <w:szCs w:val="18"/>
              </w:rPr>
              <w:t>230KM,3</w:t>
            </w:r>
            <w:r>
              <w:rPr>
                <w:rFonts w:ascii="Arial" w:hAnsi="Arial" w:cs="Arial" w:hint="eastAsia"/>
                <w:sz w:val="18"/>
                <w:szCs w:val="18"/>
              </w:rPr>
              <w:t>H</w:t>
            </w:r>
            <w:r w:rsidRPr="002E6BEE">
              <w:rPr>
                <w:rFonts w:ascii="Arial" w:hAnsi="Arial" w:cs="Arial" w:hint="eastAsia"/>
                <w:sz w:val="18"/>
                <w:szCs w:val="18"/>
              </w:rPr>
              <w:t>）</w:t>
            </w:r>
            <w:r w:rsidR="00632E33" w:rsidRPr="00632E33">
              <w:rPr>
                <w:rFonts w:ascii="宋体" w:hAnsi="宋体"/>
                <w:b/>
                <w:bCs/>
                <w:szCs w:val="21"/>
              </w:rPr>
              <w:sym w:font="Webdings" w:char="0076"/>
            </w:r>
            <w:r w:rsidR="002D37E3">
              <w:rPr>
                <w:rFonts w:ascii="Arial" w:hAnsi="Arial" w:cs="Arial" w:hint="eastAsia"/>
                <w:szCs w:val="21"/>
              </w:rPr>
              <w:t>萨尔茨堡</w:t>
            </w:r>
            <w:r w:rsidR="002365A7">
              <w:rPr>
                <w:rFonts w:ascii="Arial" w:hAnsi="Arial" w:cs="Arial" w:hint="eastAsia"/>
                <w:sz w:val="18"/>
                <w:szCs w:val="18"/>
              </w:rPr>
              <w:t>(80KM,1</w:t>
            </w:r>
            <w:r w:rsidRPr="002E6BEE">
              <w:rPr>
                <w:rFonts w:ascii="Arial" w:hAnsi="Arial" w:cs="Arial" w:hint="eastAsia"/>
                <w:sz w:val="18"/>
                <w:szCs w:val="18"/>
              </w:rPr>
              <w:t>H)</w:t>
            </w:r>
          </w:p>
        </w:tc>
        <w:tc>
          <w:tcPr>
            <w:tcW w:w="7229" w:type="dxa"/>
          </w:tcPr>
          <w:p w:rsidR="002D37E3" w:rsidRDefault="00F86445" w:rsidP="00234EE8">
            <w:pPr>
              <w:jc w:val="left"/>
              <w:rPr>
                <w:rFonts w:ascii="Times New Roman" w:hAnsi="Times New Roman"/>
                <w:szCs w:val="20"/>
              </w:rPr>
            </w:pPr>
            <w:r>
              <w:rPr>
                <w:rFonts w:ascii="Times New Roman" w:hAnsi="Times New Roman" w:hint="eastAsia"/>
                <w:szCs w:val="20"/>
              </w:rPr>
              <w:t>早餐前往</w:t>
            </w:r>
            <w:r w:rsidR="00234EE8">
              <w:rPr>
                <w:rFonts w:ascii="Times New Roman" w:hAnsi="Times New Roman" w:hint="eastAsia"/>
                <w:szCs w:val="20"/>
              </w:rPr>
              <w:t>哈尔施塔特，哈尔施塔特被誉为世界最美小镇，</w:t>
            </w:r>
            <w:r w:rsidR="00234EE8" w:rsidRPr="00234EE8">
              <w:rPr>
                <w:rFonts w:ascii="Times New Roman" w:hAnsi="Times New Roman" w:hint="eastAsia"/>
                <w:szCs w:val="20"/>
              </w:rPr>
              <w:t>哈尔施塔特是个面积很小的城镇，但来此游玩的人们却总觉得住上一天不过瘾，美丽的湖泊、青青的草地、茂密的树林、清新的空气和童话般的小屋子，让人感觉如同在仙境一般。</w:t>
            </w:r>
          </w:p>
          <w:p w:rsidR="00F86445" w:rsidRPr="00635F66" w:rsidRDefault="002D37E3" w:rsidP="00234EE8">
            <w:pPr>
              <w:jc w:val="left"/>
              <w:rPr>
                <w:rFonts w:ascii="Times New Roman" w:hAnsi="Times New Roman"/>
                <w:szCs w:val="20"/>
              </w:rPr>
            </w:pPr>
            <w:r>
              <w:rPr>
                <w:rFonts w:ascii="Times New Roman" w:hAnsi="Times New Roman" w:hint="eastAsia"/>
                <w:szCs w:val="20"/>
              </w:rPr>
              <w:t>之后乘车前往</w:t>
            </w:r>
            <w:r w:rsidR="00234EE8">
              <w:rPr>
                <w:rFonts w:ascii="Times New Roman" w:hAnsi="Times New Roman" w:hint="eastAsia"/>
                <w:szCs w:val="20"/>
              </w:rPr>
              <w:t>萨尔茨堡，</w:t>
            </w:r>
            <w:r w:rsidR="00234EE8" w:rsidRPr="00234EE8">
              <w:rPr>
                <w:rFonts w:ascii="Times New Roman" w:hAnsi="Times New Roman" w:hint="eastAsia"/>
                <w:szCs w:val="20"/>
              </w:rPr>
              <w:t>参观米拉贝尔花园和王宫。漫步美丽的萨尔茨河，眺望雄伟的萨尔茨堡城要塞，仿如回到了中古时代。</w:t>
            </w:r>
          </w:p>
        </w:tc>
        <w:tc>
          <w:tcPr>
            <w:tcW w:w="709"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早</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晚</w:t>
            </w:r>
          </w:p>
        </w:tc>
        <w:tc>
          <w:tcPr>
            <w:tcW w:w="742" w:type="dxa"/>
          </w:tcPr>
          <w:p w:rsidR="00234EE8" w:rsidRDefault="00234EE8" w:rsidP="00234EE8">
            <w:pPr>
              <w:ind w:right="-316" w:firstLineChars="15" w:firstLine="31"/>
              <w:jc w:val="left"/>
              <w:rPr>
                <w:rFonts w:ascii="Arial" w:hAnsi="Arial" w:cs="Arial"/>
                <w:szCs w:val="21"/>
              </w:rPr>
            </w:pPr>
            <w:r>
              <w:rPr>
                <w:rFonts w:ascii="Arial" w:hAnsi="Arial" w:cs="Arial" w:hint="eastAsia"/>
                <w:szCs w:val="21"/>
              </w:rPr>
              <w:t>萨尔</w:t>
            </w:r>
          </w:p>
          <w:p w:rsidR="00F86445" w:rsidRPr="00635F66" w:rsidRDefault="00234EE8" w:rsidP="00234EE8">
            <w:pPr>
              <w:ind w:right="-316" w:firstLineChars="15" w:firstLine="31"/>
              <w:jc w:val="left"/>
              <w:rPr>
                <w:rFonts w:ascii="Arial" w:hAnsi="Arial" w:cs="Arial"/>
                <w:szCs w:val="21"/>
              </w:rPr>
            </w:pPr>
            <w:r>
              <w:rPr>
                <w:rFonts w:ascii="Arial" w:hAnsi="Arial" w:cs="Arial" w:hint="eastAsia"/>
                <w:szCs w:val="21"/>
              </w:rPr>
              <w:t>茨堡</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D7</w:t>
            </w:r>
          </w:p>
        </w:tc>
        <w:tc>
          <w:tcPr>
            <w:tcW w:w="1560" w:type="dxa"/>
          </w:tcPr>
          <w:p w:rsidR="00F86445" w:rsidRPr="00635F66" w:rsidRDefault="002D37E3" w:rsidP="002365A7">
            <w:pPr>
              <w:jc w:val="left"/>
              <w:rPr>
                <w:rFonts w:ascii="Arial" w:hAnsi="Arial" w:cs="Arial"/>
                <w:szCs w:val="21"/>
              </w:rPr>
            </w:pPr>
            <w:r>
              <w:rPr>
                <w:rFonts w:ascii="Arial" w:hAnsi="Arial" w:cs="Arial" w:hint="eastAsia"/>
                <w:szCs w:val="21"/>
              </w:rPr>
              <w:t>萨尔茨堡</w:t>
            </w:r>
            <w:r w:rsidR="00632E33" w:rsidRPr="00632E33">
              <w:rPr>
                <w:rFonts w:ascii="宋体" w:hAnsi="宋体"/>
                <w:b/>
                <w:bCs/>
                <w:szCs w:val="21"/>
              </w:rPr>
              <w:sym w:font="Webdings" w:char="0076"/>
            </w:r>
            <w:r w:rsidR="00554028">
              <w:rPr>
                <w:rFonts w:ascii="Arial" w:hAnsi="Arial" w:cs="Arial" w:hint="eastAsia"/>
                <w:szCs w:val="21"/>
              </w:rPr>
              <w:t>布莱德湖</w:t>
            </w:r>
            <w:r w:rsidR="00632E33">
              <w:rPr>
                <w:rFonts w:ascii="Arial" w:hAnsi="Arial" w:cs="Arial" w:hint="eastAsia"/>
                <w:szCs w:val="21"/>
              </w:rPr>
              <w:t>(250KM,3H)</w:t>
            </w:r>
            <w:r w:rsidR="00632E33" w:rsidRPr="00632E33">
              <w:rPr>
                <w:rFonts w:ascii="宋体" w:hAnsi="宋体"/>
                <w:b/>
                <w:bCs/>
                <w:szCs w:val="21"/>
              </w:rPr>
              <w:sym w:font="Webdings" w:char="0076"/>
            </w:r>
            <w:r w:rsidR="00F86445">
              <w:rPr>
                <w:rFonts w:ascii="Arial" w:hAnsi="Arial" w:cs="Arial" w:hint="eastAsia"/>
                <w:szCs w:val="21"/>
              </w:rPr>
              <w:t>卢布尔雅那</w:t>
            </w:r>
            <w:r w:rsidR="00632E33">
              <w:rPr>
                <w:rFonts w:ascii="Arial" w:hAnsi="Arial" w:cs="Arial" w:hint="eastAsia"/>
                <w:szCs w:val="21"/>
              </w:rPr>
              <w:t>(55KM,1H)</w:t>
            </w:r>
          </w:p>
        </w:tc>
        <w:tc>
          <w:tcPr>
            <w:tcW w:w="7229" w:type="dxa"/>
          </w:tcPr>
          <w:p w:rsidR="00F86445" w:rsidRPr="00685096" w:rsidRDefault="002365A7" w:rsidP="002365A7">
            <w:pPr>
              <w:jc w:val="left"/>
              <w:rPr>
                <w:rFonts w:ascii="Times New Roman" w:hAnsi="Times New Roman"/>
                <w:szCs w:val="20"/>
              </w:rPr>
            </w:pPr>
            <w:r>
              <w:rPr>
                <w:rFonts w:ascii="Times New Roman" w:hAnsi="Times New Roman" w:hint="eastAsia"/>
                <w:szCs w:val="20"/>
              </w:rPr>
              <w:t>早餐后前往景色如画的布莱德湖</w:t>
            </w:r>
            <w:r w:rsidRPr="002365A7">
              <w:rPr>
                <w:rFonts w:ascii="Times New Roman" w:hAnsi="Times New Roman" w:hint="eastAsia"/>
                <w:szCs w:val="20"/>
              </w:rPr>
              <w:t>后，贵宾可沿湖漫步</w:t>
            </w:r>
            <w:r>
              <w:rPr>
                <w:rFonts w:ascii="Times New Roman" w:hAnsi="Times New Roman" w:hint="eastAsia"/>
                <w:szCs w:val="20"/>
              </w:rPr>
              <w:t>。</w:t>
            </w:r>
            <w:r w:rsidRPr="002365A7">
              <w:rPr>
                <w:rFonts w:ascii="Times New Roman" w:hAnsi="Times New Roman" w:hint="eastAsia"/>
                <w:szCs w:val="20"/>
              </w:rPr>
              <w:t>布莱德湖是斯洛文尼亚最著名的湖泊。布莱得湖，宽为</w:t>
            </w:r>
            <w:r w:rsidRPr="002365A7">
              <w:rPr>
                <w:rFonts w:ascii="Times New Roman" w:hAnsi="Times New Roman" w:hint="eastAsia"/>
                <w:szCs w:val="20"/>
              </w:rPr>
              <w:t>500-180</w:t>
            </w:r>
            <w:r w:rsidRPr="002365A7">
              <w:rPr>
                <w:rFonts w:ascii="Times New Roman" w:hAnsi="Times New Roman" w:hint="eastAsia"/>
                <w:szCs w:val="20"/>
              </w:rPr>
              <w:t>米，最深处为</w:t>
            </w:r>
            <w:r w:rsidRPr="002365A7">
              <w:rPr>
                <w:rFonts w:ascii="Times New Roman" w:hAnsi="Times New Roman" w:hint="eastAsia"/>
                <w:szCs w:val="20"/>
              </w:rPr>
              <w:t>30</w:t>
            </w:r>
            <w:r w:rsidRPr="002365A7">
              <w:rPr>
                <w:rFonts w:ascii="Times New Roman" w:hAnsi="Times New Roman" w:hint="eastAsia"/>
                <w:szCs w:val="20"/>
              </w:rPr>
              <w:t>米。布莱德湖是斯洛维尼亚西北部冰川湖。</w:t>
            </w:r>
            <w:r>
              <w:rPr>
                <w:rFonts w:ascii="Times New Roman" w:hAnsi="Times New Roman" w:hint="eastAsia"/>
                <w:szCs w:val="20"/>
              </w:rPr>
              <w:t>之后乘车前往斯洛文尼亚首都卢布尔雅那，</w:t>
            </w:r>
            <w:r w:rsidRPr="002365A7">
              <w:rPr>
                <w:rFonts w:ascii="Times New Roman" w:hAnsi="Times New Roman" w:hint="eastAsia"/>
                <w:szCs w:val="20"/>
              </w:rPr>
              <w:t>漫步于古城，横跨卢比安力卡河的三条小桥就是城内的焦点，附近是以巴洛克式建成的报喜教堂，诗人比莎连的纪念碑则矗立前方。古雅的建筑沿河而建，对岸是圣尼高拉斯大教堂及售买着蔬菜鲜果的市集，该国的标志～青龙就站在青龙桥上欢迎游人的到达。</w:t>
            </w:r>
          </w:p>
        </w:tc>
        <w:tc>
          <w:tcPr>
            <w:tcW w:w="709"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早</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晚</w:t>
            </w:r>
          </w:p>
        </w:tc>
        <w:tc>
          <w:tcPr>
            <w:tcW w:w="742" w:type="dxa"/>
          </w:tcPr>
          <w:p w:rsidR="00DA45C0" w:rsidRDefault="00F86445" w:rsidP="00234EE8">
            <w:pPr>
              <w:ind w:right="-316" w:firstLineChars="15" w:firstLine="31"/>
              <w:jc w:val="left"/>
              <w:rPr>
                <w:rFonts w:ascii="Arial" w:hAnsi="Arial" w:cs="Arial"/>
                <w:szCs w:val="21"/>
              </w:rPr>
            </w:pPr>
            <w:r>
              <w:rPr>
                <w:rFonts w:ascii="Arial" w:hAnsi="Arial" w:cs="Arial" w:hint="eastAsia"/>
                <w:szCs w:val="21"/>
              </w:rPr>
              <w:t>卢布</w:t>
            </w:r>
          </w:p>
          <w:p w:rsidR="00DA45C0" w:rsidRDefault="00F86445" w:rsidP="00234EE8">
            <w:pPr>
              <w:ind w:right="-316" w:firstLineChars="15" w:firstLine="31"/>
              <w:jc w:val="left"/>
              <w:rPr>
                <w:rFonts w:ascii="Arial" w:hAnsi="Arial" w:cs="Arial"/>
                <w:szCs w:val="21"/>
              </w:rPr>
            </w:pPr>
            <w:r>
              <w:rPr>
                <w:rFonts w:ascii="Arial" w:hAnsi="Arial" w:cs="Arial" w:hint="eastAsia"/>
                <w:szCs w:val="21"/>
              </w:rPr>
              <w:t>尔雅</w:t>
            </w:r>
          </w:p>
          <w:p w:rsidR="00F86445" w:rsidRPr="00635F66" w:rsidRDefault="00F86445" w:rsidP="00234EE8">
            <w:pPr>
              <w:ind w:right="-316" w:firstLineChars="15" w:firstLine="31"/>
              <w:jc w:val="left"/>
              <w:rPr>
                <w:rFonts w:ascii="Arial" w:hAnsi="Arial" w:cs="Arial"/>
                <w:szCs w:val="21"/>
              </w:rPr>
            </w:pPr>
            <w:r>
              <w:rPr>
                <w:rFonts w:ascii="Arial" w:hAnsi="Arial" w:cs="Arial" w:hint="eastAsia"/>
                <w:szCs w:val="21"/>
              </w:rPr>
              <w:t>那</w:t>
            </w:r>
          </w:p>
        </w:tc>
      </w:tr>
      <w:tr w:rsidR="0053790E" w:rsidRPr="00635F66" w:rsidTr="00DA45C0">
        <w:tc>
          <w:tcPr>
            <w:tcW w:w="675" w:type="dxa"/>
          </w:tcPr>
          <w:p w:rsidR="0053790E" w:rsidRPr="00635F66" w:rsidRDefault="0053790E" w:rsidP="00234EE8">
            <w:pPr>
              <w:ind w:right="-316"/>
              <w:jc w:val="left"/>
              <w:rPr>
                <w:rFonts w:ascii="Arial" w:hAnsi="Arial" w:cs="Arial"/>
                <w:szCs w:val="21"/>
              </w:rPr>
            </w:pPr>
            <w:r>
              <w:rPr>
                <w:rFonts w:ascii="Arial" w:hAnsi="Arial" w:cs="Arial" w:hint="eastAsia"/>
                <w:szCs w:val="21"/>
              </w:rPr>
              <w:lastRenderedPageBreak/>
              <w:t>D8</w:t>
            </w:r>
          </w:p>
        </w:tc>
        <w:tc>
          <w:tcPr>
            <w:tcW w:w="1560" w:type="dxa"/>
          </w:tcPr>
          <w:p w:rsidR="0053790E" w:rsidRDefault="00632E33" w:rsidP="00234EE8">
            <w:pPr>
              <w:jc w:val="left"/>
              <w:rPr>
                <w:rFonts w:ascii="Arial" w:hAnsi="Arial" w:cs="Arial"/>
                <w:szCs w:val="21"/>
              </w:rPr>
            </w:pPr>
            <w:r>
              <w:rPr>
                <w:rFonts w:ascii="Arial" w:hAnsi="Arial" w:cs="Arial" w:hint="eastAsia"/>
                <w:szCs w:val="21"/>
              </w:rPr>
              <w:t>卢布尔雅那</w:t>
            </w:r>
            <w:r w:rsidRPr="00632E33">
              <w:rPr>
                <w:rFonts w:ascii="宋体" w:hAnsi="宋体"/>
                <w:b/>
                <w:bCs/>
                <w:szCs w:val="21"/>
              </w:rPr>
              <w:sym w:font="Webdings" w:char="0076"/>
            </w:r>
            <w:r w:rsidR="0053790E">
              <w:rPr>
                <w:rFonts w:ascii="Arial" w:hAnsi="Arial" w:cs="Arial" w:hint="eastAsia"/>
                <w:szCs w:val="21"/>
              </w:rPr>
              <w:t>普利特维采</w:t>
            </w:r>
            <w:r>
              <w:rPr>
                <w:rFonts w:ascii="Arial" w:hAnsi="Arial" w:cs="Arial" w:hint="eastAsia"/>
                <w:szCs w:val="21"/>
              </w:rPr>
              <w:t>(200KM,3H)</w:t>
            </w:r>
          </w:p>
        </w:tc>
        <w:tc>
          <w:tcPr>
            <w:tcW w:w="7229" w:type="dxa"/>
          </w:tcPr>
          <w:p w:rsidR="002365A7" w:rsidRDefault="002365A7" w:rsidP="002365A7">
            <w:r>
              <w:rPr>
                <w:rFonts w:hint="eastAsia"/>
              </w:rPr>
              <w:t>早餐后前往普利特维采，游览世界自然遗产</w:t>
            </w:r>
            <w:r w:rsidRPr="002365A7">
              <w:rPr>
                <w:rFonts w:hint="eastAsia"/>
                <w:b/>
              </w:rPr>
              <w:t>十六湖风景区</w:t>
            </w:r>
            <w:r w:rsidRPr="00635F66">
              <w:rPr>
                <w:rFonts w:ascii="宋体" w:hAnsi="宋体" w:cs="宋体" w:hint="eastAsia"/>
                <w:b/>
                <w:szCs w:val="21"/>
                <w:lang w:val="zh-CN"/>
              </w:rPr>
              <w:t>★</w:t>
            </w:r>
            <w:r>
              <w:rPr>
                <w:rFonts w:hint="eastAsia"/>
              </w:rPr>
              <w:t>，独特的岩溶地貌和大大小小深浅不一的连串湖泊，像深山的明珠，一片清凉。而景区的严格保护措施和纯天然的无污染环境，更会给你留下深刻的印象。</w:t>
            </w:r>
          </w:p>
          <w:p w:rsidR="0053790E" w:rsidRPr="002365A7" w:rsidRDefault="0053790E" w:rsidP="00234EE8">
            <w:pPr>
              <w:jc w:val="left"/>
              <w:rPr>
                <w:rFonts w:ascii="Times New Roman" w:hAnsi="Times New Roman"/>
                <w:szCs w:val="20"/>
              </w:rPr>
            </w:pPr>
          </w:p>
        </w:tc>
        <w:tc>
          <w:tcPr>
            <w:tcW w:w="709" w:type="dxa"/>
          </w:tcPr>
          <w:p w:rsidR="0053790E" w:rsidRDefault="002365A7" w:rsidP="00234EE8">
            <w:pPr>
              <w:ind w:right="-316" w:firstLineChars="15" w:firstLine="31"/>
              <w:jc w:val="left"/>
              <w:rPr>
                <w:rFonts w:ascii="Arial" w:hAnsi="Arial" w:cs="Arial"/>
                <w:szCs w:val="21"/>
              </w:rPr>
            </w:pPr>
            <w:r>
              <w:rPr>
                <w:rFonts w:ascii="Arial" w:hAnsi="Arial" w:cs="Arial" w:hint="eastAsia"/>
                <w:szCs w:val="21"/>
              </w:rPr>
              <w:t>早</w:t>
            </w:r>
          </w:p>
          <w:p w:rsidR="002365A7" w:rsidRDefault="002365A7" w:rsidP="00234EE8">
            <w:pPr>
              <w:ind w:right="-316" w:firstLineChars="15" w:firstLine="31"/>
              <w:jc w:val="left"/>
              <w:rPr>
                <w:rFonts w:ascii="Arial" w:hAnsi="Arial" w:cs="Arial"/>
                <w:szCs w:val="21"/>
              </w:rPr>
            </w:pPr>
            <w:r>
              <w:rPr>
                <w:rFonts w:ascii="Arial" w:hAnsi="Arial" w:cs="Arial" w:hint="eastAsia"/>
                <w:szCs w:val="21"/>
              </w:rPr>
              <w:t>中</w:t>
            </w:r>
          </w:p>
          <w:p w:rsidR="002365A7" w:rsidRPr="00635F66" w:rsidRDefault="002365A7" w:rsidP="00234EE8">
            <w:pPr>
              <w:ind w:right="-316" w:firstLineChars="15" w:firstLine="31"/>
              <w:jc w:val="left"/>
              <w:rPr>
                <w:rFonts w:ascii="Arial" w:hAnsi="Arial" w:cs="Arial"/>
                <w:szCs w:val="21"/>
              </w:rPr>
            </w:pPr>
            <w:r>
              <w:rPr>
                <w:rFonts w:ascii="Arial" w:hAnsi="Arial" w:cs="Arial" w:hint="eastAsia"/>
                <w:szCs w:val="21"/>
              </w:rPr>
              <w:t>晚</w:t>
            </w:r>
          </w:p>
        </w:tc>
        <w:tc>
          <w:tcPr>
            <w:tcW w:w="742" w:type="dxa"/>
          </w:tcPr>
          <w:p w:rsidR="00234EE8" w:rsidRDefault="00234EE8" w:rsidP="00234EE8">
            <w:pPr>
              <w:ind w:right="-316" w:firstLineChars="15" w:firstLine="31"/>
              <w:jc w:val="left"/>
              <w:rPr>
                <w:rFonts w:ascii="Arial" w:hAnsi="Arial" w:cs="Arial"/>
                <w:szCs w:val="21"/>
              </w:rPr>
            </w:pPr>
            <w:r>
              <w:rPr>
                <w:rFonts w:ascii="Arial" w:hAnsi="Arial" w:cs="Arial" w:hint="eastAsia"/>
                <w:szCs w:val="21"/>
              </w:rPr>
              <w:t>普利</w:t>
            </w:r>
          </w:p>
          <w:p w:rsidR="00234EE8" w:rsidRDefault="00234EE8" w:rsidP="00234EE8">
            <w:pPr>
              <w:ind w:right="-316" w:firstLineChars="15" w:firstLine="31"/>
              <w:jc w:val="left"/>
              <w:rPr>
                <w:rFonts w:ascii="Arial" w:hAnsi="Arial" w:cs="Arial"/>
                <w:szCs w:val="21"/>
              </w:rPr>
            </w:pPr>
            <w:r>
              <w:rPr>
                <w:rFonts w:ascii="Arial" w:hAnsi="Arial" w:cs="Arial" w:hint="eastAsia"/>
                <w:szCs w:val="21"/>
              </w:rPr>
              <w:t>特维</w:t>
            </w:r>
          </w:p>
          <w:p w:rsidR="0053790E" w:rsidRDefault="00234EE8" w:rsidP="00234EE8">
            <w:pPr>
              <w:ind w:right="-316" w:firstLineChars="15" w:firstLine="31"/>
              <w:jc w:val="left"/>
              <w:rPr>
                <w:rFonts w:ascii="Arial" w:hAnsi="Arial" w:cs="Arial"/>
                <w:szCs w:val="21"/>
              </w:rPr>
            </w:pPr>
            <w:r>
              <w:rPr>
                <w:rFonts w:ascii="Arial" w:hAnsi="Arial" w:cs="Arial" w:hint="eastAsia"/>
                <w:szCs w:val="21"/>
              </w:rPr>
              <w:t>采</w:t>
            </w:r>
          </w:p>
        </w:tc>
      </w:tr>
      <w:tr w:rsidR="0053790E" w:rsidRPr="00635F66" w:rsidTr="00DA45C0">
        <w:tc>
          <w:tcPr>
            <w:tcW w:w="675" w:type="dxa"/>
          </w:tcPr>
          <w:p w:rsidR="0053790E" w:rsidRDefault="0053790E" w:rsidP="00234EE8">
            <w:pPr>
              <w:ind w:right="-316"/>
              <w:jc w:val="left"/>
              <w:rPr>
                <w:rFonts w:ascii="Arial" w:hAnsi="Arial" w:cs="Arial"/>
                <w:szCs w:val="21"/>
              </w:rPr>
            </w:pPr>
            <w:r>
              <w:rPr>
                <w:rFonts w:ascii="Arial" w:hAnsi="Arial" w:cs="Arial" w:hint="eastAsia"/>
                <w:szCs w:val="21"/>
              </w:rPr>
              <w:t>D9</w:t>
            </w:r>
          </w:p>
        </w:tc>
        <w:tc>
          <w:tcPr>
            <w:tcW w:w="1560" w:type="dxa"/>
          </w:tcPr>
          <w:p w:rsidR="0053790E" w:rsidRDefault="00632E33" w:rsidP="00234EE8">
            <w:pPr>
              <w:jc w:val="left"/>
              <w:rPr>
                <w:rFonts w:ascii="Arial" w:hAnsi="Arial" w:cs="Arial"/>
                <w:szCs w:val="21"/>
              </w:rPr>
            </w:pPr>
            <w:r>
              <w:rPr>
                <w:rFonts w:ascii="Arial" w:hAnsi="Arial" w:cs="Arial" w:hint="eastAsia"/>
                <w:szCs w:val="21"/>
              </w:rPr>
              <w:t>普利特维采</w:t>
            </w:r>
            <w:r w:rsidRPr="00632E33">
              <w:rPr>
                <w:rFonts w:ascii="宋体" w:hAnsi="宋体"/>
                <w:b/>
                <w:bCs/>
                <w:szCs w:val="21"/>
              </w:rPr>
              <w:sym w:font="Webdings" w:char="0076"/>
            </w:r>
            <w:r w:rsidR="0053790E">
              <w:rPr>
                <w:rFonts w:ascii="Arial" w:hAnsi="Arial" w:cs="Arial" w:hint="eastAsia"/>
                <w:szCs w:val="21"/>
              </w:rPr>
              <w:t>萨格勒布</w:t>
            </w:r>
            <w:r>
              <w:rPr>
                <w:rFonts w:ascii="Arial" w:hAnsi="Arial" w:cs="Arial" w:hint="eastAsia"/>
                <w:szCs w:val="21"/>
              </w:rPr>
              <w:t>(130KM,2H)</w:t>
            </w:r>
          </w:p>
        </w:tc>
        <w:tc>
          <w:tcPr>
            <w:tcW w:w="7229" w:type="dxa"/>
          </w:tcPr>
          <w:p w:rsidR="0053790E" w:rsidRPr="002365A7" w:rsidRDefault="002365A7" w:rsidP="00234EE8">
            <w:pPr>
              <w:jc w:val="left"/>
              <w:rPr>
                <w:rFonts w:ascii="Times New Roman" w:hAnsi="Times New Roman"/>
                <w:szCs w:val="20"/>
              </w:rPr>
            </w:pPr>
            <w:r>
              <w:rPr>
                <w:rFonts w:ascii="Times New Roman" w:hAnsi="Times New Roman" w:hint="eastAsia"/>
                <w:szCs w:val="20"/>
              </w:rPr>
              <w:t>早餐后乘车前往克罗地亚首都—萨格勒布，</w:t>
            </w:r>
            <w:r w:rsidRPr="002365A7">
              <w:rPr>
                <w:rFonts w:ascii="Times New Roman" w:hAnsi="Times New Roman" w:hint="eastAsia"/>
                <w:szCs w:val="20"/>
              </w:rPr>
              <w:t>游览老城区、圣马可教堂、多姆大教堂、总督广场、国家剧院、开国国王塑像、弥乐谷墓园等。</w:t>
            </w:r>
          </w:p>
        </w:tc>
        <w:tc>
          <w:tcPr>
            <w:tcW w:w="709" w:type="dxa"/>
          </w:tcPr>
          <w:p w:rsidR="0053790E" w:rsidRDefault="002365A7" w:rsidP="00234EE8">
            <w:pPr>
              <w:ind w:right="-316" w:firstLineChars="15" w:firstLine="31"/>
              <w:jc w:val="left"/>
              <w:rPr>
                <w:rFonts w:ascii="Arial" w:hAnsi="Arial" w:cs="Arial"/>
                <w:szCs w:val="21"/>
              </w:rPr>
            </w:pPr>
            <w:r>
              <w:rPr>
                <w:rFonts w:ascii="Arial" w:hAnsi="Arial" w:cs="Arial" w:hint="eastAsia"/>
                <w:szCs w:val="21"/>
              </w:rPr>
              <w:t>早</w:t>
            </w:r>
          </w:p>
          <w:p w:rsidR="002365A7" w:rsidRDefault="002365A7" w:rsidP="00234EE8">
            <w:pPr>
              <w:ind w:right="-316" w:firstLineChars="15" w:firstLine="31"/>
              <w:jc w:val="left"/>
              <w:rPr>
                <w:rFonts w:ascii="Arial" w:hAnsi="Arial" w:cs="Arial"/>
                <w:szCs w:val="21"/>
              </w:rPr>
            </w:pPr>
            <w:r>
              <w:rPr>
                <w:rFonts w:ascii="Arial" w:hAnsi="Arial" w:cs="Arial" w:hint="eastAsia"/>
                <w:szCs w:val="21"/>
              </w:rPr>
              <w:t>中</w:t>
            </w:r>
          </w:p>
          <w:p w:rsidR="002365A7" w:rsidRPr="00635F66" w:rsidRDefault="002365A7" w:rsidP="00234EE8">
            <w:pPr>
              <w:ind w:right="-316" w:firstLineChars="15" w:firstLine="31"/>
              <w:jc w:val="left"/>
              <w:rPr>
                <w:rFonts w:ascii="Arial" w:hAnsi="Arial" w:cs="Arial"/>
                <w:szCs w:val="21"/>
              </w:rPr>
            </w:pPr>
            <w:r>
              <w:rPr>
                <w:rFonts w:ascii="Arial" w:hAnsi="Arial" w:cs="Arial" w:hint="eastAsia"/>
                <w:szCs w:val="21"/>
              </w:rPr>
              <w:t>晚</w:t>
            </w:r>
          </w:p>
        </w:tc>
        <w:tc>
          <w:tcPr>
            <w:tcW w:w="742" w:type="dxa"/>
          </w:tcPr>
          <w:p w:rsidR="00234EE8" w:rsidRDefault="00234EE8" w:rsidP="00234EE8">
            <w:pPr>
              <w:ind w:right="-316" w:firstLineChars="15" w:firstLine="31"/>
              <w:jc w:val="left"/>
              <w:rPr>
                <w:rFonts w:ascii="Arial" w:hAnsi="Arial" w:cs="Arial"/>
                <w:szCs w:val="21"/>
              </w:rPr>
            </w:pPr>
            <w:r>
              <w:rPr>
                <w:rFonts w:ascii="Arial" w:hAnsi="Arial" w:cs="Arial" w:hint="eastAsia"/>
                <w:szCs w:val="21"/>
              </w:rPr>
              <w:t>萨格</w:t>
            </w:r>
          </w:p>
          <w:p w:rsidR="0053790E" w:rsidRDefault="00234EE8" w:rsidP="00234EE8">
            <w:pPr>
              <w:ind w:right="-316" w:firstLineChars="15" w:firstLine="31"/>
              <w:jc w:val="left"/>
              <w:rPr>
                <w:rFonts w:ascii="Arial" w:hAnsi="Arial" w:cs="Arial"/>
                <w:szCs w:val="21"/>
              </w:rPr>
            </w:pPr>
            <w:r>
              <w:rPr>
                <w:rFonts w:ascii="Arial" w:hAnsi="Arial" w:cs="Arial" w:hint="eastAsia"/>
                <w:szCs w:val="21"/>
              </w:rPr>
              <w:t>勒布</w:t>
            </w:r>
          </w:p>
        </w:tc>
      </w:tr>
      <w:tr w:rsidR="00F86445" w:rsidRPr="00635F66" w:rsidTr="00DA45C0">
        <w:tc>
          <w:tcPr>
            <w:tcW w:w="675" w:type="dxa"/>
          </w:tcPr>
          <w:p w:rsidR="00F86445" w:rsidRPr="00635F66" w:rsidRDefault="0053790E" w:rsidP="00234EE8">
            <w:pPr>
              <w:ind w:right="-316"/>
              <w:jc w:val="left"/>
              <w:rPr>
                <w:rFonts w:ascii="Arial" w:hAnsi="Arial" w:cs="Arial"/>
                <w:szCs w:val="21"/>
              </w:rPr>
            </w:pPr>
            <w:r>
              <w:rPr>
                <w:rFonts w:ascii="Arial" w:hAnsi="Arial" w:cs="Arial" w:hint="eastAsia"/>
                <w:szCs w:val="21"/>
              </w:rPr>
              <w:t>D10</w:t>
            </w:r>
          </w:p>
          <w:p w:rsidR="00F86445" w:rsidRPr="00635F66" w:rsidRDefault="00F86445" w:rsidP="00234EE8">
            <w:pPr>
              <w:ind w:right="-316"/>
              <w:jc w:val="left"/>
              <w:rPr>
                <w:rFonts w:ascii="Arial" w:hAnsi="Arial" w:cs="Arial"/>
                <w:szCs w:val="21"/>
              </w:rPr>
            </w:pPr>
          </w:p>
        </w:tc>
        <w:tc>
          <w:tcPr>
            <w:tcW w:w="1560" w:type="dxa"/>
          </w:tcPr>
          <w:p w:rsidR="00F86445" w:rsidRPr="00635F66" w:rsidRDefault="0053790E" w:rsidP="00234EE8">
            <w:pPr>
              <w:jc w:val="left"/>
              <w:rPr>
                <w:rFonts w:ascii="Arial" w:hAnsi="Arial" w:cs="Arial"/>
                <w:szCs w:val="21"/>
              </w:rPr>
            </w:pPr>
            <w:r>
              <w:rPr>
                <w:rFonts w:ascii="Arial" w:hAnsi="Arial" w:cs="Arial" w:hint="eastAsia"/>
                <w:szCs w:val="21"/>
              </w:rPr>
              <w:t>萨格勒布</w:t>
            </w:r>
            <w:r w:rsidR="00632E33" w:rsidRPr="00632E33">
              <w:rPr>
                <w:rFonts w:ascii="宋体" w:hAnsi="宋体"/>
                <w:b/>
                <w:bCs/>
                <w:szCs w:val="21"/>
              </w:rPr>
              <w:sym w:font="Webdings" w:char="0076"/>
            </w:r>
            <w:r w:rsidR="00554028">
              <w:rPr>
                <w:rFonts w:ascii="Arial" w:hAnsi="Arial" w:cs="Arial" w:hint="eastAsia"/>
                <w:szCs w:val="21"/>
              </w:rPr>
              <w:t>黑维兹</w:t>
            </w:r>
            <w:r w:rsidR="00F86445">
              <w:rPr>
                <w:rFonts w:ascii="Arial" w:hAnsi="Arial" w:cs="Arial" w:hint="eastAsia"/>
                <w:szCs w:val="21"/>
              </w:rPr>
              <w:t>（匈牙利）</w:t>
            </w:r>
            <w:r w:rsidR="00F86445" w:rsidRPr="002E6BEE">
              <w:rPr>
                <w:rFonts w:ascii="Arial" w:hAnsi="Arial" w:cs="Arial" w:hint="eastAsia"/>
                <w:sz w:val="18"/>
                <w:szCs w:val="18"/>
              </w:rPr>
              <w:t>(350KM,4H)</w:t>
            </w:r>
          </w:p>
        </w:tc>
        <w:tc>
          <w:tcPr>
            <w:tcW w:w="7229" w:type="dxa"/>
          </w:tcPr>
          <w:p w:rsidR="00F86445" w:rsidRPr="00927669" w:rsidRDefault="00F86445" w:rsidP="00234EE8">
            <w:pPr>
              <w:jc w:val="left"/>
              <w:rPr>
                <w:rFonts w:ascii="Times New Roman" w:hAnsi="Times New Roman"/>
                <w:szCs w:val="20"/>
              </w:rPr>
            </w:pPr>
            <w:r w:rsidRPr="00927669">
              <w:rPr>
                <w:rFonts w:hint="eastAsia"/>
                <w:szCs w:val="21"/>
              </w:rPr>
              <w:t>早餐后，</w:t>
            </w:r>
            <w:r w:rsidR="002365A7" w:rsidRPr="002365A7">
              <w:rPr>
                <w:rFonts w:hint="eastAsia"/>
                <w:szCs w:val="21"/>
              </w:rPr>
              <w:t>前往匈牙利著名温泉小镇—黑维兹，温泉湖是世界上最大的一处以含有丰富腐殖质泥炭为底的温泉湖，按面积计算是世界第二大温泉湖。温泉湖面为</w:t>
            </w:r>
            <w:r w:rsidR="002365A7" w:rsidRPr="002365A7">
              <w:rPr>
                <w:rFonts w:hint="eastAsia"/>
                <w:szCs w:val="21"/>
              </w:rPr>
              <w:t>4.4</w:t>
            </w:r>
            <w:r w:rsidR="002365A7" w:rsidRPr="002365A7">
              <w:rPr>
                <w:rFonts w:hint="eastAsia"/>
                <w:szCs w:val="21"/>
              </w:rPr>
              <w:t>公顷</w:t>
            </w:r>
            <w:r w:rsidR="002365A7" w:rsidRPr="002365A7">
              <w:rPr>
                <w:rFonts w:hint="eastAsia"/>
                <w:szCs w:val="21"/>
              </w:rPr>
              <w:t>,</w:t>
            </w:r>
            <w:r w:rsidR="002365A7" w:rsidRPr="002365A7">
              <w:rPr>
                <w:rFonts w:hint="eastAsia"/>
                <w:szCs w:val="21"/>
              </w:rPr>
              <w:t>最深处约有</w:t>
            </w:r>
            <w:r w:rsidR="002365A7" w:rsidRPr="002365A7">
              <w:rPr>
                <w:rFonts w:hint="eastAsia"/>
                <w:szCs w:val="21"/>
              </w:rPr>
              <w:t>36</w:t>
            </w:r>
            <w:r w:rsidR="002365A7" w:rsidRPr="002365A7">
              <w:rPr>
                <w:rFonts w:hint="eastAsia"/>
                <w:szCs w:val="21"/>
              </w:rPr>
              <w:t>米左右</w:t>
            </w:r>
            <w:r w:rsidR="002365A7" w:rsidRPr="002365A7">
              <w:rPr>
                <w:rFonts w:hint="eastAsia"/>
                <w:szCs w:val="21"/>
              </w:rPr>
              <w:t>,</w:t>
            </w:r>
            <w:r w:rsidR="002365A7" w:rsidRPr="002365A7">
              <w:rPr>
                <w:rFonts w:hint="eastAsia"/>
                <w:szCs w:val="21"/>
              </w:rPr>
              <w:t>湖底不是一般的淤泥</w:t>
            </w:r>
            <w:r w:rsidR="002365A7" w:rsidRPr="002365A7">
              <w:rPr>
                <w:rFonts w:hint="eastAsia"/>
                <w:szCs w:val="21"/>
              </w:rPr>
              <w:t>,</w:t>
            </w:r>
            <w:r w:rsidR="002365A7" w:rsidRPr="002365A7">
              <w:rPr>
                <w:rFonts w:hint="eastAsia"/>
                <w:szCs w:val="21"/>
              </w:rPr>
              <w:t>而是含有丰富腐殖质的泥炭</w:t>
            </w:r>
            <w:r w:rsidR="002365A7" w:rsidRPr="002365A7">
              <w:rPr>
                <w:rFonts w:hint="eastAsia"/>
                <w:szCs w:val="21"/>
              </w:rPr>
              <w:t>,</w:t>
            </w:r>
            <w:r w:rsidR="002365A7" w:rsidRPr="002365A7">
              <w:rPr>
                <w:rFonts w:hint="eastAsia"/>
                <w:szCs w:val="21"/>
              </w:rPr>
              <w:t>经过测算</w:t>
            </w:r>
            <w:r w:rsidR="002365A7" w:rsidRPr="002365A7">
              <w:rPr>
                <w:rFonts w:hint="eastAsia"/>
                <w:szCs w:val="21"/>
              </w:rPr>
              <w:t>,</w:t>
            </w:r>
            <w:r w:rsidR="002365A7" w:rsidRPr="002365A7">
              <w:rPr>
                <w:rFonts w:hint="eastAsia"/>
                <w:szCs w:val="21"/>
              </w:rPr>
              <w:t>湖中的水</w:t>
            </w:r>
            <w:r w:rsidR="002365A7" w:rsidRPr="002365A7">
              <w:rPr>
                <w:rFonts w:hint="eastAsia"/>
                <w:szCs w:val="21"/>
              </w:rPr>
              <w:t>,</w:t>
            </w:r>
            <w:r w:rsidR="002365A7" w:rsidRPr="002365A7">
              <w:rPr>
                <w:rFonts w:hint="eastAsia"/>
                <w:szCs w:val="21"/>
              </w:rPr>
              <w:t>每隔</w:t>
            </w:r>
            <w:r w:rsidR="002365A7" w:rsidRPr="002365A7">
              <w:rPr>
                <w:rFonts w:hint="eastAsia"/>
                <w:szCs w:val="21"/>
              </w:rPr>
              <w:t>28</w:t>
            </w:r>
            <w:r w:rsidR="002365A7" w:rsidRPr="002365A7">
              <w:rPr>
                <w:rFonts w:hint="eastAsia"/>
                <w:szCs w:val="21"/>
              </w:rPr>
              <w:t>小时便自动更换一次</w:t>
            </w:r>
            <w:r w:rsidR="002365A7" w:rsidRPr="002365A7">
              <w:rPr>
                <w:rFonts w:hint="eastAsia"/>
                <w:szCs w:val="21"/>
              </w:rPr>
              <w:t>,</w:t>
            </w:r>
            <w:r w:rsidR="002365A7" w:rsidRPr="002365A7">
              <w:rPr>
                <w:rFonts w:hint="eastAsia"/>
                <w:szCs w:val="21"/>
              </w:rPr>
              <w:t>每日流量达</w:t>
            </w:r>
            <w:r w:rsidR="002365A7" w:rsidRPr="002365A7">
              <w:rPr>
                <w:rFonts w:hint="eastAsia"/>
                <w:szCs w:val="21"/>
              </w:rPr>
              <w:t>7000</w:t>
            </w:r>
            <w:r w:rsidR="002365A7" w:rsidRPr="002365A7">
              <w:rPr>
                <w:rFonts w:hint="eastAsia"/>
                <w:szCs w:val="21"/>
              </w:rPr>
              <w:t>万</w:t>
            </w:r>
            <w:r w:rsidR="002365A7" w:rsidRPr="002365A7">
              <w:rPr>
                <w:rFonts w:hint="eastAsia"/>
                <w:szCs w:val="21"/>
              </w:rPr>
              <w:t>-8000</w:t>
            </w:r>
            <w:r w:rsidR="002365A7" w:rsidRPr="002365A7">
              <w:rPr>
                <w:rFonts w:hint="eastAsia"/>
                <w:szCs w:val="21"/>
              </w:rPr>
              <w:t>万升也就是说湖水总是新鲜的</w:t>
            </w:r>
            <w:r w:rsidR="002365A7" w:rsidRPr="002365A7">
              <w:rPr>
                <w:rFonts w:hint="eastAsia"/>
                <w:szCs w:val="21"/>
              </w:rPr>
              <w:t>.</w:t>
            </w:r>
            <w:r w:rsidR="002365A7" w:rsidRPr="002365A7">
              <w:rPr>
                <w:rFonts w:hint="eastAsia"/>
                <w:szCs w:val="21"/>
              </w:rPr>
              <w:t>泉源从距水面</w:t>
            </w:r>
            <w:r w:rsidR="002365A7" w:rsidRPr="002365A7">
              <w:rPr>
                <w:rFonts w:hint="eastAsia"/>
                <w:szCs w:val="21"/>
              </w:rPr>
              <w:t>2.5</w:t>
            </w:r>
            <w:r w:rsidR="002365A7" w:rsidRPr="002365A7">
              <w:rPr>
                <w:rFonts w:hint="eastAsia"/>
                <w:szCs w:val="21"/>
              </w:rPr>
              <w:t>米的湖岸下</w:t>
            </w:r>
            <w:r w:rsidR="002365A7" w:rsidRPr="002365A7">
              <w:rPr>
                <w:rFonts w:hint="eastAsia"/>
                <w:szCs w:val="21"/>
              </w:rPr>
              <w:t>,</w:t>
            </w:r>
            <w:r w:rsidR="002365A7" w:rsidRPr="002365A7">
              <w:rPr>
                <w:rFonts w:hint="eastAsia"/>
                <w:szCs w:val="21"/>
              </w:rPr>
              <w:t>向湖中涌注</w:t>
            </w:r>
            <w:r w:rsidR="002365A7" w:rsidRPr="002365A7">
              <w:rPr>
                <w:rFonts w:hint="eastAsia"/>
                <w:szCs w:val="21"/>
              </w:rPr>
              <w:t>.</w:t>
            </w:r>
            <w:r w:rsidR="002365A7" w:rsidRPr="002365A7">
              <w:rPr>
                <w:rFonts w:hint="eastAsia"/>
                <w:szCs w:val="21"/>
              </w:rPr>
              <w:t>湖水温度</w:t>
            </w:r>
            <w:r w:rsidR="002365A7" w:rsidRPr="002365A7">
              <w:rPr>
                <w:rFonts w:hint="eastAsia"/>
                <w:szCs w:val="21"/>
              </w:rPr>
              <w:t>,</w:t>
            </w:r>
            <w:r w:rsidR="002365A7" w:rsidRPr="002365A7">
              <w:rPr>
                <w:rFonts w:hint="eastAsia"/>
                <w:szCs w:val="21"/>
              </w:rPr>
              <w:t>夏季</w:t>
            </w:r>
            <w:r w:rsidR="002365A7" w:rsidRPr="002365A7">
              <w:rPr>
                <w:rFonts w:hint="eastAsia"/>
                <w:szCs w:val="21"/>
              </w:rPr>
              <w:t>30</w:t>
            </w:r>
            <w:r w:rsidR="002365A7" w:rsidRPr="002365A7">
              <w:rPr>
                <w:rFonts w:hint="eastAsia"/>
                <w:szCs w:val="21"/>
              </w:rPr>
              <w:t>至</w:t>
            </w:r>
            <w:r w:rsidR="002365A7" w:rsidRPr="002365A7">
              <w:rPr>
                <w:rFonts w:hint="eastAsia"/>
                <w:szCs w:val="21"/>
              </w:rPr>
              <w:t>35</w:t>
            </w:r>
            <w:r w:rsidR="002365A7" w:rsidRPr="002365A7">
              <w:rPr>
                <w:rFonts w:hint="eastAsia"/>
                <w:szCs w:val="21"/>
              </w:rPr>
              <w:t>度</w:t>
            </w:r>
            <w:r w:rsidR="002365A7" w:rsidRPr="002365A7">
              <w:rPr>
                <w:rFonts w:hint="eastAsia"/>
                <w:szCs w:val="21"/>
              </w:rPr>
              <w:t>,,</w:t>
            </w:r>
            <w:r w:rsidR="002365A7" w:rsidRPr="002365A7">
              <w:rPr>
                <w:rFonts w:hint="eastAsia"/>
                <w:szCs w:val="21"/>
              </w:rPr>
              <w:t>冬季</w:t>
            </w:r>
            <w:r w:rsidR="002365A7" w:rsidRPr="002365A7">
              <w:rPr>
                <w:rFonts w:hint="eastAsia"/>
                <w:szCs w:val="21"/>
              </w:rPr>
              <w:t>26</w:t>
            </w:r>
            <w:r w:rsidR="002365A7" w:rsidRPr="002365A7">
              <w:rPr>
                <w:rFonts w:hint="eastAsia"/>
                <w:szCs w:val="21"/>
              </w:rPr>
              <w:t>至</w:t>
            </w:r>
            <w:r w:rsidR="002365A7" w:rsidRPr="002365A7">
              <w:rPr>
                <w:rFonts w:hint="eastAsia"/>
                <w:szCs w:val="21"/>
              </w:rPr>
              <w:t>28</w:t>
            </w:r>
            <w:r w:rsidR="002365A7" w:rsidRPr="002365A7">
              <w:rPr>
                <w:rFonts w:hint="eastAsia"/>
                <w:szCs w:val="21"/>
              </w:rPr>
              <w:t>度</w:t>
            </w:r>
            <w:r w:rsidR="002365A7" w:rsidRPr="002365A7">
              <w:rPr>
                <w:rFonts w:hint="eastAsia"/>
                <w:szCs w:val="21"/>
              </w:rPr>
              <w:t>,</w:t>
            </w:r>
            <w:r w:rsidR="002365A7" w:rsidRPr="002365A7">
              <w:rPr>
                <w:rFonts w:hint="eastAsia"/>
                <w:szCs w:val="21"/>
              </w:rPr>
              <w:t>四季皆可洗浴。</w:t>
            </w:r>
          </w:p>
        </w:tc>
        <w:tc>
          <w:tcPr>
            <w:tcW w:w="709"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早</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晚</w:t>
            </w:r>
          </w:p>
        </w:tc>
        <w:tc>
          <w:tcPr>
            <w:tcW w:w="742" w:type="dxa"/>
          </w:tcPr>
          <w:p w:rsidR="00234EE8" w:rsidRDefault="00234EE8" w:rsidP="00234EE8">
            <w:pPr>
              <w:ind w:right="-316" w:firstLineChars="15" w:firstLine="31"/>
              <w:jc w:val="left"/>
              <w:rPr>
                <w:rFonts w:ascii="Arial" w:hAnsi="Arial" w:cs="Arial"/>
                <w:szCs w:val="21"/>
              </w:rPr>
            </w:pPr>
            <w:r>
              <w:rPr>
                <w:rFonts w:ascii="Arial" w:hAnsi="Arial" w:cs="Arial" w:hint="eastAsia"/>
                <w:szCs w:val="21"/>
              </w:rPr>
              <w:t>黑维</w:t>
            </w:r>
          </w:p>
          <w:p w:rsidR="00F86445" w:rsidRPr="00635F66" w:rsidRDefault="00234EE8" w:rsidP="00234EE8">
            <w:pPr>
              <w:ind w:right="-316" w:firstLineChars="15" w:firstLine="31"/>
              <w:jc w:val="left"/>
              <w:rPr>
                <w:rFonts w:ascii="Arial" w:hAnsi="Arial" w:cs="Arial"/>
                <w:szCs w:val="21"/>
              </w:rPr>
            </w:pPr>
            <w:r>
              <w:rPr>
                <w:rFonts w:ascii="Arial" w:hAnsi="Arial" w:cs="Arial" w:hint="eastAsia"/>
                <w:szCs w:val="21"/>
              </w:rPr>
              <w:t>兹</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w:t>
            </w:r>
            <w:r w:rsidR="0053790E">
              <w:rPr>
                <w:rFonts w:ascii="Arial" w:hAnsi="Arial" w:cs="Arial" w:hint="eastAsia"/>
                <w:szCs w:val="21"/>
              </w:rPr>
              <w:t>11</w:t>
            </w:r>
          </w:p>
        </w:tc>
        <w:tc>
          <w:tcPr>
            <w:tcW w:w="1560" w:type="dxa"/>
          </w:tcPr>
          <w:p w:rsidR="00F86445" w:rsidRPr="00635F66" w:rsidRDefault="00554028" w:rsidP="00234EE8">
            <w:pPr>
              <w:jc w:val="left"/>
              <w:rPr>
                <w:rFonts w:ascii="Arial" w:hAnsi="Arial" w:cs="Arial"/>
                <w:szCs w:val="21"/>
              </w:rPr>
            </w:pPr>
            <w:r>
              <w:rPr>
                <w:rFonts w:ascii="Arial" w:hAnsi="Arial" w:cs="Arial" w:hint="eastAsia"/>
                <w:szCs w:val="21"/>
              </w:rPr>
              <w:t>黑维兹</w:t>
            </w:r>
            <w:r w:rsidR="00632E33" w:rsidRPr="00632E33">
              <w:rPr>
                <w:rFonts w:ascii="宋体" w:hAnsi="宋体"/>
                <w:b/>
                <w:bCs/>
                <w:szCs w:val="21"/>
              </w:rPr>
              <w:sym w:font="Webdings" w:char="0076"/>
            </w:r>
            <w:r w:rsidR="0053790E">
              <w:rPr>
                <w:rFonts w:ascii="Arial" w:hAnsi="Arial" w:cs="Arial" w:hint="eastAsia"/>
                <w:szCs w:val="21"/>
              </w:rPr>
              <w:t>维也纳</w:t>
            </w:r>
            <w:r w:rsidR="0053790E" w:rsidRPr="002E6BEE">
              <w:rPr>
                <w:rFonts w:ascii="Arial" w:hAnsi="Arial" w:cs="Arial" w:hint="eastAsia"/>
                <w:sz w:val="18"/>
                <w:szCs w:val="18"/>
              </w:rPr>
              <w:t xml:space="preserve"> </w:t>
            </w:r>
            <w:r w:rsidR="00D93395">
              <w:rPr>
                <w:rFonts w:ascii="Arial" w:hAnsi="Arial" w:cs="Arial" w:hint="eastAsia"/>
                <w:sz w:val="18"/>
                <w:szCs w:val="18"/>
              </w:rPr>
              <w:t>(200KM,3</w:t>
            </w:r>
            <w:r w:rsidR="00F86445" w:rsidRPr="002E6BEE">
              <w:rPr>
                <w:rFonts w:ascii="Arial" w:hAnsi="Arial" w:cs="Arial" w:hint="eastAsia"/>
                <w:sz w:val="18"/>
                <w:szCs w:val="18"/>
              </w:rPr>
              <w:t>H)</w:t>
            </w:r>
          </w:p>
        </w:tc>
        <w:tc>
          <w:tcPr>
            <w:tcW w:w="7229" w:type="dxa"/>
          </w:tcPr>
          <w:p w:rsidR="00F86445" w:rsidRPr="00234EE8" w:rsidRDefault="00234EE8" w:rsidP="00234EE8">
            <w:pPr>
              <w:jc w:val="left"/>
              <w:rPr>
                <w:rFonts w:ascii="Times New Roman" w:hAnsi="Times New Roman"/>
                <w:szCs w:val="20"/>
              </w:rPr>
            </w:pPr>
            <w:r w:rsidRPr="00635F66">
              <w:rPr>
                <w:rFonts w:ascii="Times New Roman" w:hAnsi="Times New Roman" w:hint="eastAsia"/>
                <w:szCs w:val="20"/>
              </w:rPr>
              <w:t>早餐后</w:t>
            </w:r>
            <w:r>
              <w:rPr>
                <w:rFonts w:ascii="Times New Roman" w:hAnsi="Times New Roman" w:hint="eastAsia"/>
                <w:szCs w:val="20"/>
              </w:rPr>
              <w:t>前往奥地利首都维也纳，</w:t>
            </w:r>
            <w:r w:rsidRPr="00635F66">
              <w:rPr>
                <w:rFonts w:ascii="Times New Roman" w:hAnsi="Times New Roman" w:hint="eastAsia"/>
                <w:szCs w:val="20"/>
              </w:rPr>
              <w:t>参观昔日茜茜公主的夏宫</w:t>
            </w:r>
            <w:r w:rsidRPr="00635F66">
              <w:rPr>
                <w:rFonts w:ascii="Times New Roman" w:hAnsi="Times New Roman" w:hint="eastAsia"/>
                <w:szCs w:val="20"/>
              </w:rPr>
              <w:t>-</w:t>
            </w:r>
            <w:r w:rsidRPr="00635F66">
              <w:rPr>
                <w:rFonts w:ascii="Times New Roman" w:hAnsi="Times New Roman" w:hint="eastAsia"/>
                <w:b/>
                <w:szCs w:val="20"/>
              </w:rPr>
              <w:t>美泉宫</w:t>
            </w:r>
            <w:r w:rsidRPr="00635F66">
              <w:rPr>
                <w:rFonts w:ascii="宋体" w:hAnsi="宋体" w:cs="宋体" w:hint="eastAsia"/>
                <w:b/>
                <w:szCs w:val="21"/>
                <w:lang w:val="zh-CN"/>
              </w:rPr>
              <w:t>★</w:t>
            </w:r>
            <w:r w:rsidRPr="00635F66">
              <w:rPr>
                <w:rFonts w:ascii="Times New Roman" w:hAnsi="Times New Roman" w:hint="eastAsia"/>
                <w:szCs w:val="20"/>
              </w:rPr>
              <w:t>及后花园，欣赏这里巴洛克风格的建筑以及迷人的园林风光、棕榈屋、凯旋门，欣赏富丽堂皇的庆典大厅，在迷宫花园中漫步。午餐后游览霍夫堡宫、市政厅。国家歌剧院，皇家戏剧院。</w:t>
            </w:r>
          </w:p>
        </w:tc>
        <w:tc>
          <w:tcPr>
            <w:tcW w:w="709"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早</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晚</w:t>
            </w:r>
          </w:p>
        </w:tc>
        <w:tc>
          <w:tcPr>
            <w:tcW w:w="742" w:type="dxa"/>
          </w:tcPr>
          <w:p w:rsidR="00234EE8" w:rsidRDefault="00234EE8" w:rsidP="00234EE8">
            <w:pPr>
              <w:ind w:right="-316" w:firstLineChars="15" w:firstLine="31"/>
              <w:jc w:val="left"/>
              <w:rPr>
                <w:rFonts w:ascii="Arial" w:hAnsi="Arial" w:cs="Arial"/>
                <w:szCs w:val="21"/>
              </w:rPr>
            </w:pPr>
            <w:r>
              <w:rPr>
                <w:rFonts w:ascii="Arial" w:hAnsi="Arial" w:cs="Arial" w:hint="eastAsia"/>
                <w:szCs w:val="21"/>
              </w:rPr>
              <w:t>维也</w:t>
            </w:r>
          </w:p>
          <w:p w:rsidR="00F86445" w:rsidRPr="00635F66" w:rsidRDefault="00234EE8" w:rsidP="00234EE8">
            <w:pPr>
              <w:ind w:right="-316" w:firstLineChars="15" w:firstLine="31"/>
              <w:jc w:val="left"/>
              <w:rPr>
                <w:rFonts w:ascii="Arial" w:hAnsi="Arial" w:cs="Arial"/>
                <w:szCs w:val="21"/>
              </w:rPr>
            </w:pPr>
            <w:r>
              <w:rPr>
                <w:rFonts w:ascii="Arial" w:hAnsi="Arial" w:cs="Arial" w:hint="eastAsia"/>
                <w:szCs w:val="21"/>
              </w:rPr>
              <w:t>纳</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D1</w:t>
            </w:r>
            <w:r w:rsidR="0053790E">
              <w:rPr>
                <w:rFonts w:ascii="Arial" w:hAnsi="Arial" w:cs="Arial" w:hint="eastAsia"/>
                <w:szCs w:val="21"/>
              </w:rPr>
              <w:t>2</w:t>
            </w:r>
          </w:p>
        </w:tc>
        <w:tc>
          <w:tcPr>
            <w:tcW w:w="1560" w:type="dxa"/>
          </w:tcPr>
          <w:p w:rsidR="00F86445" w:rsidRPr="00635F66" w:rsidRDefault="0053790E" w:rsidP="00234EE8">
            <w:pPr>
              <w:jc w:val="left"/>
              <w:rPr>
                <w:rFonts w:ascii="Arial" w:hAnsi="Arial" w:cs="Arial"/>
                <w:szCs w:val="21"/>
              </w:rPr>
            </w:pPr>
            <w:r>
              <w:rPr>
                <w:rFonts w:ascii="Arial" w:hAnsi="Arial" w:cs="Arial" w:hint="eastAsia"/>
                <w:szCs w:val="21"/>
              </w:rPr>
              <w:t>维也纳</w:t>
            </w:r>
            <w:r w:rsidR="00632E33" w:rsidRPr="00632E33">
              <w:rPr>
                <w:rFonts w:ascii="宋体" w:hAnsi="宋体"/>
                <w:b/>
                <w:bCs/>
                <w:szCs w:val="21"/>
              </w:rPr>
              <w:sym w:font="Webdings" w:char="0076"/>
            </w:r>
            <w:r w:rsidR="00F86445">
              <w:rPr>
                <w:rFonts w:ascii="Arial" w:hAnsi="Arial" w:cs="Arial" w:hint="eastAsia"/>
                <w:szCs w:val="21"/>
              </w:rPr>
              <w:t>布拉迪斯拉发</w:t>
            </w:r>
            <w:r w:rsidR="00234EE8">
              <w:rPr>
                <w:rFonts w:ascii="Arial" w:hAnsi="Arial" w:cs="Arial" w:hint="eastAsia"/>
                <w:szCs w:val="21"/>
              </w:rPr>
              <w:t>（</w:t>
            </w:r>
            <w:r w:rsidR="00234EE8">
              <w:rPr>
                <w:rFonts w:ascii="Arial" w:hAnsi="Arial" w:cs="Arial" w:hint="eastAsia"/>
                <w:szCs w:val="21"/>
              </w:rPr>
              <w:t>90KM,1H</w:t>
            </w:r>
            <w:r w:rsidR="00234EE8">
              <w:rPr>
                <w:rFonts w:ascii="Arial" w:hAnsi="Arial" w:cs="Arial" w:hint="eastAsia"/>
                <w:szCs w:val="21"/>
              </w:rPr>
              <w:t>）</w:t>
            </w:r>
            <w:r w:rsidR="00632E33" w:rsidRPr="00632E33">
              <w:rPr>
                <w:rFonts w:ascii="宋体" w:hAnsi="宋体"/>
                <w:b/>
                <w:bCs/>
                <w:szCs w:val="21"/>
              </w:rPr>
              <w:sym w:font="Webdings" w:char="0076"/>
            </w:r>
            <w:r>
              <w:rPr>
                <w:rFonts w:ascii="Arial" w:hAnsi="Arial" w:cs="Arial" w:hint="eastAsia"/>
                <w:szCs w:val="21"/>
              </w:rPr>
              <w:t>布达佩斯</w:t>
            </w:r>
            <w:r w:rsidR="00234EE8">
              <w:rPr>
                <w:rFonts w:ascii="Arial" w:hAnsi="Arial" w:cs="Arial" w:hint="eastAsia"/>
                <w:szCs w:val="21"/>
              </w:rPr>
              <w:t>(220KM,3H)</w:t>
            </w:r>
          </w:p>
        </w:tc>
        <w:tc>
          <w:tcPr>
            <w:tcW w:w="7229" w:type="dxa"/>
          </w:tcPr>
          <w:p w:rsidR="00F86445" w:rsidRPr="00927669" w:rsidRDefault="00F86445" w:rsidP="00234EE8">
            <w:pPr>
              <w:jc w:val="left"/>
              <w:rPr>
                <w:rFonts w:ascii="Times New Roman" w:hAnsi="Times New Roman"/>
                <w:szCs w:val="20"/>
              </w:rPr>
            </w:pPr>
            <w:r w:rsidRPr="00635F66">
              <w:rPr>
                <w:rFonts w:ascii="Times New Roman" w:hAnsi="Times New Roman" w:hint="eastAsia"/>
                <w:szCs w:val="20"/>
              </w:rPr>
              <w:t>早餐后前往斯洛伐克首都布拉迪斯拉发，</w:t>
            </w:r>
            <w:r>
              <w:rPr>
                <w:rFonts w:ascii="Simsun" w:hAnsi="Simsun"/>
                <w:color w:val="000000"/>
                <w:shd w:val="clear" w:color="auto" w:fill="FFFFFF"/>
              </w:rPr>
              <w:t>参观布拉迪斯拉发的市中心大广场、主教宫、斯洛伐克国家歌剧院、哥特式圣马丁大教堂、中世纪古城城门</w:t>
            </w:r>
            <w:r>
              <w:rPr>
                <w:rFonts w:ascii="Simsun" w:hAnsi="Simsun"/>
                <w:color w:val="000000"/>
                <w:shd w:val="clear" w:color="auto" w:fill="FFFFFF"/>
              </w:rPr>
              <w:t>-</w:t>
            </w:r>
            <w:r>
              <w:rPr>
                <w:rFonts w:ascii="Simsun" w:hAnsi="Simsun"/>
                <w:color w:val="000000"/>
                <w:shd w:val="clear" w:color="auto" w:fill="FFFFFF"/>
              </w:rPr>
              <w:t>米榭尔门、格拉苏尔科维奇宫（现在为总统府）、大主教夏宫（现在为政府办公楼）、布拉迪斯拉发城堡等。</w:t>
            </w:r>
            <w:r w:rsidRPr="00685096">
              <w:rPr>
                <w:rFonts w:ascii="Times New Roman" w:hAnsi="Times New Roman" w:hint="eastAsia"/>
                <w:b/>
                <w:szCs w:val="20"/>
              </w:rPr>
              <w:t xml:space="preserve"> </w:t>
            </w:r>
            <w:r w:rsidR="00234EE8" w:rsidRPr="00234EE8">
              <w:rPr>
                <w:rFonts w:ascii="Times New Roman" w:hAnsi="Times New Roman" w:hint="eastAsia"/>
                <w:szCs w:val="20"/>
              </w:rPr>
              <w:t>下午乘车前往布达佩斯。</w:t>
            </w:r>
          </w:p>
        </w:tc>
        <w:tc>
          <w:tcPr>
            <w:tcW w:w="709" w:type="dxa"/>
          </w:tcPr>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早</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sidRPr="00635F66">
              <w:rPr>
                <w:rFonts w:ascii="Arial" w:hAnsi="Arial" w:cs="Arial" w:hint="eastAsia"/>
                <w:szCs w:val="21"/>
              </w:rPr>
              <w:t>晚</w:t>
            </w:r>
          </w:p>
        </w:tc>
        <w:tc>
          <w:tcPr>
            <w:tcW w:w="742" w:type="dxa"/>
          </w:tcPr>
          <w:p w:rsidR="00234EE8" w:rsidRDefault="00234EE8" w:rsidP="00234EE8">
            <w:pPr>
              <w:ind w:right="-316" w:firstLineChars="15" w:firstLine="31"/>
              <w:jc w:val="left"/>
              <w:rPr>
                <w:rFonts w:ascii="Arial" w:hAnsi="Arial" w:cs="Arial"/>
                <w:szCs w:val="21"/>
              </w:rPr>
            </w:pPr>
            <w:r>
              <w:rPr>
                <w:rFonts w:ascii="Arial" w:hAnsi="Arial" w:cs="Arial" w:hint="eastAsia"/>
                <w:szCs w:val="21"/>
              </w:rPr>
              <w:t>布达</w:t>
            </w:r>
          </w:p>
          <w:p w:rsidR="00F86445" w:rsidRPr="00635F66" w:rsidRDefault="00234EE8" w:rsidP="00234EE8">
            <w:pPr>
              <w:ind w:right="-316" w:firstLineChars="15" w:firstLine="31"/>
              <w:jc w:val="left"/>
              <w:rPr>
                <w:rFonts w:ascii="Arial" w:hAnsi="Arial" w:cs="Arial"/>
                <w:szCs w:val="21"/>
              </w:rPr>
            </w:pPr>
            <w:r>
              <w:rPr>
                <w:rFonts w:ascii="Arial" w:hAnsi="Arial" w:cs="Arial" w:hint="eastAsia"/>
                <w:szCs w:val="21"/>
              </w:rPr>
              <w:t>佩斯</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D1</w:t>
            </w:r>
            <w:r w:rsidR="0053790E">
              <w:rPr>
                <w:rFonts w:ascii="Arial" w:hAnsi="Arial" w:cs="Arial" w:hint="eastAsia"/>
                <w:szCs w:val="21"/>
              </w:rPr>
              <w:t>3</w:t>
            </w:r>
          </w:p>
        </w:tc>
        <w:tc>
          <w:tcPr>
            <w:tcW w:w="1560" w:type="dxa"/>
          </w:tcPr>
          <w:p w:rsidR="00F86445" w:rsidRPr="00635F66" w:rsidRDefault="0053790E" w:rsidP="00234EE8">
            <w:pPr>
              <w:jc w:val="left"/>
              <w:rPr>
                <w:rFonts w:ascii="Arial" w:hAnsi="Arial" w:cs="Arial"/>
                <w:szCs w:val="21"/>
              </w:rPr>
            </w:pPr>
            <w:r>
              <w:rPr>
                <w:rFonts w:ascii="Arial" w:hAnsi="Arial" w:cs="Arial" w:hint="eastAsia"/>
                <w:szCs w:val="21"/>
              </w:rPr>
              <w:t>布达佩斯</w:t>
            </w:r>
          </w:p>
        </w:tc>
        <w:tc>
          <w:tcPr>
            <w:tcW w:w="7229" w:type="dxa"/>
          </w:tcPr>
          <w:p w:rsidR="00234EE8" w:rsidRPr="00685096" w:rsidRDefault="00234EE8" w:rsidP="00234EE8">
            <w:pPr>
              <w:jc w:val="left"/>
              <w:rPr>
                <w:rFonts w:ascii="Arial" w:hAnsi="Arial" w:cs="Arial"/>
                <w:szCs w:val="21"/>
              </w:rPr>
            </w:pPr>
            <w:r>
              <w:rPr>
                <w:rFonts w:ascii="Times New Roman" w:hAnsi="Times New Roman" w:hint="eastAsia"/>
                <w:szCs w:val="20"/>
              </w:rPr>
              <w:t>早餐后游览被称为</w:t>
            </w:r>
            <w:r w:rsidRPr="00635F66">
              <w:rPr>
                <w:rFonts w:ascii="Times New Roman" w:hAnsi="Times New Roman" w:hint="eastAsia"/>
                <w:szCs w:val="20"/>
              </w:rPr>
              <w:t>多瑙明珠的布达佩斯，参观建于十三世纪的布达城堡，历代国王的加冕教堂—马迦什教堂，登上梦幻般的</w:t>
            </w:r>
            <w:r w:rsidRPr="00635F66">
              <w:rPr>
                <w:rFonts w:ascii="Times New Roman" w:hAnsi="Times New Roman" w:hint="eastAsia"/>
                <w:b/>
                <w:szCs w:val="20"/>
              </w:rPr>
              <w:t>渔人堡</w:t>
            </w:r>
            <w:r w:rsidRPr="00635F66">
              <w:rPr>
                <w:rFonts w:ascii="宋体" w:hAnsi="宋体" w:cs="宋体" w:hint="eastAsia"/>
                <w:b/>
                <w:szCs w:val="21"/>
                <w:lang w:val="zh-CN"/>
              </w:rPr>
              <w:t>★</w:t>
            </w:r>
            <w:r w:rsidRPr="00635F66">
              <w:rPr>
                <w:rFonts w:ascii="Times New Roman" w:hAnsi="Times New Roman" w:hint="eastAsia"/>
                <w:szCs w:val="20"/>
              </w:rPr>
              <w:t>，巴洛克式风格的石制圣三一体柱，东欧最壮观的王宫会让你倾倒，矗立在多瑙河岸边的国会大厦（外观），更让你叹为观止。圣伊斯特万宫保存的圣右手已有千年历史，安德拉什大街，英雄广场，城市公园和瓦茨步行街无不各具特色。</w:t>
            </w:r>
            <w:r w:rsidRPr="00635F66">
              <w:rPr>
                <w:rFonts w:ascii="Times New Roman" w:hAnsi="Times New Roman" w:hint="eastAsia"/>
                <w:szCs w:val="20"/>
              </w:rPr>
              <w:t>1987</w:t>
            </w:r>
            <w:r w:rsidRPr="00635F66">
              <w:rPr>
                <w:rFonts w:ascii="Times New Roman" w:hAnsi="Times New Roman" w:hint="eastAsia"/>
                <w:szCs w:val="20"/>
              </w:rPr>
              <w:t>年就都已被列入世界文化遗产。</w:t>
            </w:r>
          </w:p>
        </w:tc>
        <w:tc>
          <w:tcPr>
            <w:tcW w:w="709" w:type="dxa"/>
          </w:tcPr>
          <w:p w:rsidR="00F86445" w:rsidRDefault="00F86445" w:rsidP="00234EE8">
            <w:pPr>
              <w:ind w:right="-316" w:firstLineChars="15" w:firstLine="31"/>
              <w:jc w:val="left"/>
              <w:rPr>
                <w:rFonts w:ascii="Arial" w:hAnsi="Arial" w:cs="Arial"/>
                <w:szCs w:val="21"/>
              </w:rPr>
            </w:pPr>
            <w:r>
              <w:rPr>
                <w:rFonts w:ascii="Arial" w:hAnsi="Arial" w:cs="Arial"/>
                <w:szCs w:val="21"/>
              </w:rPr>
              <w:t>早</w:t>
            </w:r>
          </w:p>
          <w:p w:rsidR="00F86445" w:rsidRDefault="00F86445" w:rsidP="00234EE8">
            <w:pPr>
              <w:ind w:right="-316" w:firstLineChars="15" w:firstLine="31"/>
              <w:jc w:val="left"/>
              <w:rPr>
                <w:rFonts w:ascii="Arial" w:hAnsi="Arial" w:cs="Arial"/>
                <w:szCs w:val="21"/>
              </w:rPr>
            </w:pPr>
            <w:r>
              <w:rPr>
                <w:rFonts w:ascii="Arial" w:hAnsi="Arial" w:cs="Arial" w:hint="eastAsia"/>
                <w:szCs w:val="21"/>
              </w:rPr>
              <w:t>中</w:t>
            </w:r>
          </w:p>
          <w:p w:rsidR="00F86445" w:rsidRPr="00635F66" w:rsidRDefault="00F86445" w:rsidP="00234EE8">
            <w:pPr>
              <w:ind w:right="-316" w:firstLineChars="15" w:firstLine="31"/>
              <w:jc w:val="left"/>
              <w:rPr>
                <w:rFonts w:ascii="Arial" w:hAnsi="Arial" w:cs="Arial"/>
                <w:szCs w:val="21"/>
              </w:rPr>
            </w:pPr>
            <w:r>
              <w:rPr>
                <w:rFonts w:ascii="Arial" w:hAnsi="Arial" w:cs="Arial" w:hint="eastAsia"/>
                <w:szCs w:val="21"/>
              </w:rPr>
              <w:t>晚</w:t>
            </w:r>
          </w:p>
        </w:tc>
        <w:tc>
          <w:tcPr>
            <w:tcW w:w="742" w:type="dxa"/>
          </w:tcPr>
          <w:p w:rsidR="00234EE8" w:rsidRDefault="00234EE8" w:rsidP="00234EE8">
            <w:pPr>
              <w:ind w:right="-316"/>
              <w:jc w:val="left"/>
              <w:rPr>
                <w:rFonts w:ascii="Arial" w:hAnsi="Arial" w:cs="Arial"/>
                <w:szCs w:val="21"/>
              </w:rPr>
            </w:pPr>
            <w:r>
              <w:rPr>
                <w:rFonts w:ascii="Arial" w:hAnsi="Arial" w:cs="Arial" w:hint="eastAsia"/>
                <w:szCs w:val="21"/>
              </w:rPr>
              <w:t>布达</w:t>
            </w:r>
          </w:p>
          <w:p w:rsidR="00F86445" w:rsidRPr="00635F66" w:rsidRDefault="00234EE8" w:rsidP="00234EE8">
            <w:pPr>
              <w:ind w:right="-316"/>
              <w:jc w:val="left"/>
              <w:rPr>
                <w:rFonts w:ascii="Arial" w:hAnsi="Arial" w:cs="Arial"/>
                <w:szCs w:val="21"/>
              </w:rPr>
            </w:pPr>
            <w:r>
              <w:rPr>
                <w:rFonts w:ascii="Arial" w:hAnsi="Arial" w:cs="Arial" w:hint="eastAsia"/>
                <w:szCs w:val="21"/>
              </w:rPr>
              <w:t>佩斯</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sidRPr="00635F66">
              <w:rPr>
                <w:rFonts w:ascii="Arial" w:hAnsi="Arial" w:cs="Arial" w:hint="eastAsia"/>
                <w:szCs w:val="21"/>
              </w:rPr>
              <w:t>D1</w:t>
            </w:r>
            <w:r w:rsidR="0053790E">
              <w:rPr>
                <w:rFonts w:ascii="Arial" w:hAnsi="Arial" w:cs="Arial" w:hint="eastAsia"/>
                <w:szCs w:val="21"/>
              </w:rPr>
              <w:t>4</w:t>
            </w:r>
          </w:p>
        </w:tc>
        <w:tc>
          <w:tcPr>
            <w:tcW w:w="1560" w:type="dxa"/>
          </w:tcPr>
          <w:p w:rsidR="00F86445" w:rsidRPr="00635F66" w:rsidRDefault="0053790E" w:rsidP="00D93395">
            <w:pPr>
              <w:jc w:val="left"/>
              <w:rPr>
                <w:rFonts w:ascii="Arial" w:hAnsi="Arial" w:cs="Arial"/>
                <w:szCs w:val="21"/>
              </w:rPr>
            </w:pPr>
            <w:r>
              <w:rPr>
                <w:rFonts w:ascii="Arial" w:hAnsi="Arial" w:cs="Arial" w:hint="eastAsia"/>
                <w:szCs w:val="21"/>
              </w:rPr>
              <w:t>布达佩斯</w:t>
            </w:r>
            <w:r w:rsidR="00D93395">
              <w:rPr>
                <w:rFonts w:ascii="Arial" w:hAnsi="Arial" w:cs="Arial"/>
                <w:b/>
                <w:noProof/>
                <w:spacing w:val="6"/>
                <w:szCs w:val="21"/>
              </w:rPr>
              <w:sym w:font="Wingdings" w:char="F051"/>
            </w:r>
            <w:r w:rsidR="00F86445" w:rsidRPr="00635F66">
              <w:rPr>
                <w:rFonts w:ascii="Arial" w:hAnsi="Arial" w:cs="Arial" w:hint="eastAsia"/>
                <w:szCs w:val="21"/>
              </w:rPr>
              <w:t>华沙</w:t>
            </w:r>
            <w:r w:rsidR="00D93395">
              <w:rPr>
                <w:rFonts w:ascii="Arial" w:hAnsi="Arial" w:cs="Arial"/>
                <w:b/>
                <w:noProof/>
                <w:spacing w:val="6"/>
                <w:szCs w:val="21"/>
              </w:rPr>
              <w:sym w:font="Wingdings" w:char="F051"/>
            </w:r>
            <w:r w:rsidR="00F86445" w:rsidRPr="00635F66">
              <w:rPr>
                <w:rFonts w:ascii="Arial" w:hAnsi="Arial" w:cs="Arial" w:hint="eastAsia"/>
                <w:szCs w:val="21"/>
              </w:rPr>
              <w:t>北京</w:t>
            </w:r>
          </w:p>
        </w:tc>
        <w:tc>
          <w:tcPr>
            <w:tcW w:w="7229" w:type="dxa"/>
          </w:tcPr>
          <w:p w:rsidR="00F86445" w:rsidRDefault="00F86445" w:rsidP="00234EE8">
            <w:pPr>
              <w:jc w:val="left"/>
              <w:rPr>
                <w:rFonts w:ascii="Arial" w:hAnsi="Arial" w:cs="Arial"/>
                <w:szCs w:val="21"/>
              </w:rPr>
            </w:pPr>
            <w:r w:rsidRPr="00635F66">
              <w:rPr>
                <w:rFonts w:ascii="Arial" w:hAnsi="Arial" w:cs="Arial" w:hint="eastAsia"/>
                <w:szCs w:val="21"/>
              </w:rPr>
              <w:t>早餐后自由活动，之后乘机返回北京。</w:t>
            </w:r>
          </w:p>
          <w:p w:rsidR="00DA45C0" w:rsidRDefault="00DA45C0" w:rsidP="00234EE8">
            <w:pPr>
              <w:jc w:val="left"/>
              <w:rPr>
                <w:rFonts w:ascii="Arial" w:hAnsi="Arial" w:cs="Arial"/>
                <w:szCs w:val="21"/>
              </w:rPr>
            </w:pPr>
            <w:r>
              <w:rPr>
                <w:rFonts w:ascii="Arial" w:hAnsi="Arial" w:cs="Arial" w:hint="eastAsia"/>
                <w:szCs w:val="21"/>
              </w:rPr>
              <w:t>参考航班：</w:t>
            </w:r>
            <w:r>
              <w:rPr>
                <w:rFonts w:ascii="Arial" w:hAnsi="Arial" w:cs="Arial" w:hint="eastAsia"/>
                <w:szCs w:val="21"/>
              </w:rPr>
              <w:t xml:space="preserve"> LO224  </w:t>
            </w:r>
            <w:r w:rsidR="002365A7">
              <w:rPr>
                <w:rFonts w:ascii="Arial" w:hAnsi="Arial" w:cs="Arial" w:hint="eastAsia"/>
                <w:szCs w:val="21"/>
              </w:rPr>
              <w:t>1245 1400</w:t>
            </w:r>
          </w:p>
          <w:p w:rsidR="00DA45C0" w:rsidRPr="00635F66" w:rsidRDefault="00DA45C0" w:rsidP="00234EE8">
            <w:pPr>
              <w:ind w:firstLineChars="550" w:firstLine="1155"/>
              <w:jc w:val="left"/>
              <w:rPr>
                <w:rFonts w:ascii="Arial" w:hAnsi="Arial" w:cs="Arial"/>
                <w:szCs w:val="21"/>
              </w:rPr>
            </w:pPr>
            <w:r>
              <w:rPr>
                <w:rFonts w:ascii="Arial" w:hAnsi="Arial" w:cs="Arial" w:hint="eastAsia"/>
                <w:szCs w:val="21"/>
              </w:rPr>
              <w:t>LO 091  1630 0635+1</w:t>
            </w:r>
          </w:p>
        </w:tc>
        <w:tc>
          <w:tcPr>
            <w:tcW w:w="709" w:type="dxa"/>
          </w:tcPr>
          <w:p w:rsidR="00F86445" w:rsidRDefault="00F86445" w:rsidP="00234EE8">
            <w:pPr>
              <w:ind w:right="-316" w:firstLineChars="15" w:firstLine="31"/>
              <w:jc w:val="left"/>
              <w:rPr>
                <w:rFonts w:ascii="Arial" w:hAnsi="Arial" w:cs="Arial"/>
                <w:szCs w:val="21"/>
              </w:rPr>
            </w:pPr>
            <w:r>
              <w:rPr>
                <w:rFonts w:ascii="Arial" w:hAnsi="Arial" w:cs="Arial"/>
                <w:szCs w:val="21"/>
              </w:rPr>
              <w:t>早</w:t>
            </w:r>
          </w:p>
          <w:p w:rsidR="00F86445" w:rsidRDefault="00F86445" w:rsidP="00234EE8">
            <w:pPr>
              <w:ind w:right="-316" w:firstLineChars="15" w:firstLine="31"/>
              <w:jc w:val="left"/>
              <w:rPr>
                <w:rFonts w:ascii="Arial" w:hAnsi="Arial" w:cs="Arial"/>
                <w:szCs w:val="21"/>
              </w:rPr>
            </w:pPr>
            <w:r>
              <w:rPr>
                <w:rFonts w:ascii="Arial" w:hAnsi="Arial" w:cs="Arial" w:hint="eastAsia"/>
                <w:szCs w:val="21"/>
              </w:rPr>
              <w:t>X</w:t>
            </w:r>
          </w:p>
          <w:p w:rsidR="00F86445" w:rsidRPr="00635F66" w:rsidRDefault="00F86445" w:rsidP="00234EE8">
            <w:pPr>
              <w:ind w:right="-316" w:firstLineChars="15" w:firstLine="31"/>
              <w:jc w:val="left"/>
              <w:rPr>
                <w:rFonts w:ascii="Arial" w:hAnsi="Arial" w:cs="Arial"/>
                <w:szCs w:val="21"/>
              </w:rPr>
            </w:pPr>
            <w:r>
              <w:rPr>
                <w:rFonts w:ascii="Arial" w:hAnsi="Arial" w:cs="Arial" w:hint="eastAsia"/>
                <w:szCs w:val="21"/>
              </w:rPr>
              <w:t>X</w:t>
            </w:r>
          </w:p>
        </w:tc>
        <w:tc>
          <w:tcPr>
            <w:tcW w:w="742" w:type="dxa"/>
          </w:tcPr>
          <w:p w:rsidR="00F86445" w:rsidRPr="00635F66" w:rsidRDefault="00F86445" w:rsidP="00234EE8">
            <w:pPr>
              <w:ind w:right="-316" w:firstLineChars="15" w:firstLine="31"/>
              <w:jc w:val="left"/>
              <w:rPr>
                <w:rFonts w:ascii="Arial" w:hAnsi="Arial" w:cs="Arial"/>
                <w:szCs w:val="21"/>
              </w:rPr>
            </w:pPr>
            <w:r>
              <w:rPr>
                <w:rFonts w:ascii="Arial" w:hAnsi="Arial" w:cs="Arial"/>
                <w:szCs w:val="21"/>
              </w:rPr>
              <w:t>飞机上</w:t>
            </w:r>
          </w:p>
        </w:tc>
      </w:tr>
      <w:tr w:rsidR="00F86445" w:rsidRPr="00635F66" w:rsidTr="00DA45C0">
        <w:tc>
          <w:tcPr>
            <w:tcW w:w="675" w:type="dxa"/>
          </w:tcPr>
          <w:p w:rsidR="00F86445" w:rsidRPr="00635F66" w:rsidRDefault="00F86445" w:rsidP="00234EE8">
            <w:pPr>
              <w:ind w:right="-316"/>
              <w:jc w:val="left"/>
              <w:rPr>
                <w:rFonts w:ascii="Arial" w:hAnsi="Arial" w:cs="Arial"/>
                <w:szCs w:val="21"/>
              </w:rPr>
            </w:pPr>
            <w:r>
              <w:rPr>
                <w:rFonts w:ascii="Arial" w:hAnsi="Arial" w:cs="Arial" w:hint="eastAsia"/>
                <w:szCs w:val="21"/>
              </w:rPr>
              <w:t>D1</w:t>
            </w:r>
            <w:r w:rsidR="0053790E">
              <w:rPr>
                <w:rFonts w:ascii="Arial" w:hAnsi="Arial" w:cs="Arial" w:hint="eastAsia"/>
                <w:szCs w:val="21"/>
              </w:rPr>
              <w:t>5</w:t>
            </w:r>
          </w:p>
        </w:tc>
        <w:tc>
          <w:tcPr>
            <w:tcW w:w="1560" w:type="dxa"/>
          </w:tcPr>
          <w:p w:rsidR="00F86445" w:rsidRPr="00635F66" w:rsidRDefault="00F86445" w:rsidP="00234EE8">
            <w:pPr>
              <w:jc w:val="left"/>
              <w:rPr>
                <w:rFonts w:ascii="Arial" w:hAnsi="Arial" w:cs="Arial"/>
                <w:szCs w:val="21"/>
              </w:rPr>
            </w:pPr>
            <w:r>
              <w:rPr>
                <w:rFonts w:ascii="Arial" w:hAnsi="Arial" w:cs="Arial" w:hint="eastAsia"/>
                <w:szCs w:val="21"/>
              </w:rPr>
              <w:t>北京</w:t>
            </w:r>
          </w:p>
        </w:tc>
        <w:tc>
          <w:tcPr>
            <w:tcW w:w="7229" w:type="dxa"/>
          </w:tcPr>
          <w:p w:rsidR="00F86445" w:rsidRPr="00635F66" w:rsidRDefault="00F86445" w:rsidP="00234EE8">
            <w:pPr>
              <w:jc w:val="left"/>
              <w:rPr>
                <w:rFonts w:ascii="Arial" w:hAnsi="Arial" w:cs="Arial"/>
                <w:szCs w:val="21"/>
              </w:rPr>
            </w:pPr>
          </w:p>
        </w:tc>
        <w:tc>
          <w:tcPr>
            <w:tcW w:w="709" w:type="dxa"/>
          </w:tcPr>
          <w:p w:rsidR="00F86445" w:rsidRPr="00635F66" w:rsidRDefault="00F86445" w:rsidP="00234EE8">
            <w:pPr>
              <w:ind w:right="-316" w:firstLineChars="15" w:firstLine="31"/>
              <w:jc w:val="left"/>
              <w:rPr>
                <w:rFonts w:ascii="Arial" w:hAnsi="Arial" w:cs="Arial"/>
                <w:szCs w:val="21"/>
              </w:rPr>
            </w:pPr>
          </w:p>
        </w:tc>
        <w:tc>
          <w:tcPr>
            <w:tcW w:w="742" w:type="dxa"/>
          </w:tcPr>
          <w:p w:rsidR="00F86445" w:rsidRPr="00635F66" w:rsidRDefault="00F86445" w:rsidP="00234EE8">
            <w:pPr>
              <w:ind w:right="-316" w:firstLineChars="15" w:firstLine="31"/>
              <w:jc w:val="left"/>
              <w:rPr>
                <w:rFonts w:ascii="Arial" w:hAnsi="Arial" w:cs="Arial"/>
                <w:szCs w:val="21"/>
              </w:rPr>
            </w:pPr>
          </w:p>
        </w:tc>
      </w:tr>
    </w:tbl>
    <w:p w:rsidR="00F86445" w:rsidRPr="00091F38" w:rsidRDefault="00F86445" w:rsidP="00091F38">
      <w:pPr>
        <w:adjustRightInd w:val="0"/>
        <w:snapToGrid w:val="0"/>
        <w:ind w:left="413" w:hangingChars="196" w:hanging="413"/>
        <w:rPr>
          <w:rFonts w:ascii="Arial" w:hAnsi="Arial" w:cs="Arial"/>
          <w:b/>
        </w:rPr>
      </w:pPr>
      <w:r w:rsidRPr="00575C48">
        <w:rPr>
          <w:rFonts w:ascii="Arial" w:hAnsi="Arial" w:cs="Arial" w:hint="eastAsia"/>
          <w:b/>
        </w:rPr>
        <w:t>注：</w:t>
      </w:r>
      <w:r w:rsidRPr="00091F38">
        <w:rPr>
          <w:rFonts w:ascii="Arial" w:hAnsi="Arial" w:cs="Arial" w:hint="eastAsia"/>
          <w:b/>
        </w:rPr>
        <w:t>以上行程时刻表仅供参考，具体时间、游览节目、交通和食宿将尽量以行程所列安排，如遇特殊情况，将以导游安排为准，敬请理解与配合！根据欧共体法律规定，导游和司机每天工作时间不得超过</w:t>
      </w:r>
      <w:r w:rsidRPr="00091F38">
        <w:rPr>
          <w:rFonts w:ascii="Arial" w:hAnsi="Arial" w:cs="Arial" w:hint="eastAsia"/>
          <w:b/>
        </w:rPr>
        <w:t>10</w:t>
      </w:r>
      <w:r w:rsidRPr="00091F38">
        <w:rPr>
          <w:rFonts w:ascii="Arial" w:hAnsi="Arial" w:cs="Arial" w:hint="eastAsia"/>
          <w:b/>
        </w:rPr>
        <w:t>小时。</w:t>
      </w:r>
    </w:p>
    <w:p w:rsidR="00F86445" w:rsidRPr="00091F38" w:rsidRDefault="00F86445" w:rsidP="00091F38">
      <w:pPr>
        <w:adjustRightInd w:val="0"/>
        <w:snapToGrid w:val="0"/>
        <w:ind w:firstLineChars="200" w:firstLine="422"/>
        <w:rPr>
          <w:rFonts w:ascii="Arial" w:hAnsi="Arial" w:cs="Arial"/>
          <w:b/>
          <w:szCs w:val="21"/>
        </w:rPr>
      </w:pPr>
      <w:r w:rsidRPr="00091F38">
        <w:rPr>
          <w:rFonts w:ascii="Arial" w:hAnsi="Arial" w:cs="Arial" w:hint="eastAsia"/>
          <w:b/>
          <w:szCs w:val="21"/>
        </w:rPr>
        <w:t>当本团报名人数不足</w:t>
      </w:r>
      <w:r w:rsidR="002365A7">
        <w:rPr>
          <w:rFonts w:ascii="Arial" w:hAnsi="Arial" w:cs="Arial" w:hint="eastAsia"/>
          <w:b/>
          <w:szCs w:val="21"/>
        </w:rPr>
        <w:t>15</w:t>
      </w:r>
      <w:r w:rsidRPr="00091F38">
        <w:rPr>
          <w:rFonts w:ascii="Arial" w:hAnsi="Arial" w:cs="Arial" w:hint="eastAsia"/>
          <w:b/>
          <w:szCs w:val="21"/>
        </w:rPr>
        <w:t>人时，报价将从新核算</w:t>
      </w:r>
    </w:p>
    <w:p w:rsidR="00F86445" w:rsidRPr="00091F38" w:rsidRDefault="00F86445" w:rsidP="00091F38">
      <w:pPr>
        <w:adjustRightInd w:val="0"/>
        <w:snapToGrid w:val="0"/>
        <w:ind w:firstLineChars="200" w:firstLine="422"/>
        <w:rPr>
          <w:rFonts w:ascii="Arial" w:hAnsi="Arial" w:cs="Arial"/>
          <w:b/>
          <w:szCs w:val="21"/>
        </w:rPr>
      </w:pPr>
      <w:r w:rsidRPr="00091F38">
        <w:rPr>
          <w:rFonts w:ascii="Arial" w:hAnsi="Arial" w:cs="Arial" w:hint="eastAsia"/>
          <w:b/>
          <w:szCs w:val="21"/>
        </w:rPr>
        <w:t>飞机航班仅供参考，确认航班将于出团前</w:t>
      </w:r>
      <w:r w:rsidR="00091F38" w:rsidRPr="00091F38">
        <w:rPr>
          <w:rFonts w:ascii="Arial" w:hAnsi="Arial" w:cs="Arial" w:hint="eastAsia"/>
          <w:b/>
          <w:szCs w:val="21"/>
        </w:rPr>
        <w:t>发送给客人</w:t>
      </w:r>
    </w:p>
    <w:p w:rsidR="00F86445" w:rsidRDefault="00F86445" w:rsidP="00F86445">
      <w:pPr>
        <w:adjustRightInd w:val="0"/>
        <w:snapToGrid w:val="0"/>
        <w:rPr>
          <w:rFonts w:ascii="Arial" w:hAnsi="Arial" w:cs="Arial"/>
          <w:b/>
          <w:bCs/>
          <w:szCs w:val="21"/>
        </w:rPr>
      </w:pPr>
    </w:p>
    <w:p w:rsidR="00F86445" w:rsidRPr="00661705" w:rsidRDefault="00F86445" w:rsidP="00F86445">
      <w:pPr>
        <w:adjustRightInd w:val="0"/>
        <w:snapToGrid w:val="0"/>
        <w:rPr>
          <w:rFonts w:ascii="Arial" w:hAnsi="Arial" w:cs="Arial"/>
          <w:b/>
          <w:bCs/>
          <w:szCs w:val="21"/>
        </w:rPr>
      </w:pPr>
      <w:r w:rsidRPr="00661705">
        <w:rPr>
          <w:rFonts w:ascii="Arial" w:hAnsi="Arial" w:cs="Arial"/>
          <w:b/>
          <w:bCs/>
          <w:szCs w:val="21"/>
        </w:rPr>
        <w:t>报价包含以下内容：</w:t>
      </w:r>
    </w:p>
    <w:p w:rsidR="00F86445" w:rsidRPr="00661705" w:rsidRDefault="00F86445" w:rsidP="00F86445">
      <w:pPr>
        <w:numPr>
          <w:ilvl w:val="0"/>
          <w:numId w:val="1"/>
        </w:numPr>
        <w:adjustRightInd w:val="0"/>
        <w:snapToGrid w:val="0"/>
        <w:ind w:left="540" w:hangingChars="257" w:hanging="540"/>
        <w:textAlignment w:val="baseline"/>
        <w:rPr>
          <w:rFonts w:ascii="Arial" w:hAnsi="Arial" w:cs="Arial"/>
          <w:szCs w:val="21"/>
        </w:rPr>
      </w:pPr>
      <w:r w:rsidRPr="00661705">
        <w:rPr>
          <w:rFonts w:ascii="Arial" w:hAnsi="Arial" w:cs="Arial" w:hint="eastAsia"/>
          <w:szCs w:val="21"/>
        </w:rPr>
        <w:t xml:space="preserve"> </w:t>
      </w:r>
      <w:r w:rsidRPr="00661705">
        <w:rPr>
          <w:rFonts w:ascii="Arial" w:hAnsi="Arial" w:cs="Arial"/>
          <w:szCs w:val="21"/>
        </w:rPr>
        <w:t>往返国际机票</w:t>
      </w:r>
      <w:r w:rsidRPr="00661705">
        <w:rPr>
          <w:rFonts w:ascii="Arial" w:hAnsi="Arial" w:cs="Arial"/>
          <w:szCs w:val="21"/>
        </w:rPr>
        <w:t>(</w:t>
      </w:r>
      <w:r w:rsidRPr="00661705">
        <w:rPr>
          <w:rFonts w:ascii="Arial" w:hAnsi="Arial" w:cs="Arial"/>
          <w:szCs w:val="21"/>
        </w:rPr>
        <w:t>经济舱</w:t>
      </w:r>
      <w:r w:rsidRPr="00661705">
        <w:rPr>
          <w:rFonts w:ascii="Arial" w:hAnsi="Arial" w:cs="Arial"/>
          <w:szCs w:val="21"/>
        </w:rPr>
        <w:t>)</w:t>
      </w:r>
      <w:r w:rsidRPr="00661705">
        <w:rPr>
          <w:rFonts w:ascii="Arial" w:hAnsi="Arial" w:cs="Arial"/>
          <w:szCs w:val="21"/>
        </w:rPr>
        <w:t>及机场税</w:t>
      </w:r>
    </w:p>
    <w:p w:rsidR="00F86445" w:rsidRPr="002365A7" w:rsidRDefault="00F86445" w:rsidP="00F86445">
      <w:pPr>
        <w:numPr>
          <w:ilvl w:val="0"/>
          <w:numId w:val="1"/>
        </w:numPr>
        <w:adjustRightInd w:val="0"/>
        <w:snapToGrid w:val="0"/>
        <w:ind w:left="540" w:hangingChars="257" w:hanging="540"/>
        <w:textAlignment w:val="baseline"/>
        <w:rPr>
          <w:rFonts w:ascii="Arial" w:hAnsi="Arial" w:cs="Arial"/>
          <w:szCs w:val="21"/>
        </w:rPr>
      </w:pPr>
      <w:r w:rsidRPr="002365A7">
        <w:rPr>
          <w:rFonts w:ascii="Arial" w:hAnsi="Arial" w:cs="Arial" w:hint="eastAsia"/>
          <w:szCs w:val="21"/>
        </w:rPr>
        <w:t xml:space="preserve"> </w:t>
      </w:r>
      <w:r w:rsidR="00642179" w:rsidRPr="002365A7">
        <w:rPr>
          <w:rFonts w:ascii="Arial" w:hAnsi="Arial" w:cs="Arial"/>
          <w:szCs w:val="21"/>
        </w:rPr>
        <w:t>精品</w:t>
      </w:r>
      <w:r w:rsidRPr="002365A7">
        <w:rPr>
          <w:rFonts w:ascii="Arial" w:hAnsi="Arial" w:cs="Arial" w:hint="eastAsia"/>
          <w:szCs w:val="21"/>
        </w:rPr>
        <w:t>4</w:t>
      </w:r>
      <w:r w:rsidR="00642179" w:rsidRPr="002365A7">
        <w:rPr>
          <w:rFonts w:ascii="Arial" w:hAnsi="Arial" w:cs="Arial"/>
          <w:szCs w:val="21"/>
        </w:rPr>
        <w:t>星</w:t>
      </w:r>
      <w:r w:rsidRPr="002365A7">
        <w:rPr>
          <w:rFonts w:ascii="Arial" w:hAnsi="Arial" w:cs="Arial"/>
          <w:szCs w:val="21"/>
        </w:rPr>
        <w:t>酒店双人间住房</w:t>
      </w:r>
    </w:p>
    <w:p w:rsidR="00F86445" w:rsidRPr="00661705" w:rsidRDefault="00F86445" w:rsidP="00F86445">
      <w:pPr>
        <w:numPr>
          <w:ilvl w:val="0"/>
          <w:numId w:val="1"/>
        </w:numPr>
        <w:adjustRightInd w:val="0"/>
        <w:snapToGrid w:val="0"/>
        <w:ind w:left="540" w:hangingChars="257" w:hanging="540"/>
        <w:textAlignment w:val="baseline"/>
        <w:rPr>
          <w:rFonts w:ascii="Arial" w:hAnsi="Arial" w:cs="Arial"/>
          <w:szCs w:val="21"/>
        </w:rPr>
      </w:pPr>
      <w:r w:rsidRPr="002365A7">
        <w:rPr>
          <w:rFonts w:ascii="Arial" w:hAnsi="Arial" w:cs="Arial" w:hint="eastAsia"/>
          <w:szCs w:val="21"/>
        </w:rPr>
        <w:t xml:space="preserve"> </w:t>
      </w:r>
      <w:r w:rsidRPr="00661705">
        <w:rPr>
          <w:rFonts w:ascii="Arial" w:hAnsi="Arial" w:cs="Arial"/>
          <w:szCs w:val="21"/>
        </w:rPr>
        <w:t>每日用餐：酒店早餐，午、晚餐以中式为主（标准为</w:t>
      </w:r>
      <w:r>
        <w:rPr>
          <w:rFonts w:ascii="Arial" w:hAnsi="Arial" w:cs="Arial" w:hint="eastAsia"/>
          <w:szCs w:val="21"/>
        </w:rPr>
        <w:t>6</w:t>
      </w:r>
      <w:r w:rsidRPr="00661705">
        <w:rPr>
          <w:rFonts w:ascii="Arial" w:hAnsi="Arial" w:cs="Arial"/>
          <w:szCs w:val="21"/>
        </w:rPr>
        <w:t>菜</w:t>
      </w:r>
      <w:r w:rsidRPr="00661705">
        <w:rPr>
          <w:rFonts w:ascii="Arial" w:hAnsi="Arial" w:cs="Arial"/>
          <w:szCs w:val="21"/>
        </w:rPr>
        <w:t>1</w:t>
      </w:r>
      <w:r w:rsidRPr="00661705">
        <w:rPr>
          <w:rFonts w:ascii="Arial" w:hAnsi="Arial" w:cs="Arial"/>
          <w:szCs w:val="21"/>
        </w:rPr>
        <w:t>汤）</w:t>
      </w:r>
    </w:p>
    <w:p w:rsidR="00F86445" w:rsidRPr="00661705" w:rsidRDefault="00F86445" w:rsidP="00F86445">
      <w:pPr>
        <w:numPr>
          <w:ilvl w:val="0"/>
          <w:numId w:val="1"/>
        </w:numPr>
        <w:adjustRightInd w:val="0"/>
        <w:snapToGrid w:val="0"/>
        <w:ind w:left="540" w:hangingChars="257" w:hanging="540"/>
        <w:textAlignment w:val="baseline"/>
        <w:rPr>
          <w:rFonts w:ascii="Arial" w:hAnsi="Arial" w:cs="Arial"/>
          <w:szCs w:val="21"/>
        </w:rPr>
      </w:pPr>
      <w:r w:rsidRPr="00661705">
        <w:rPr>
          <w:rFonts w:ascii="Arial" w:hAnsi="Arial" w:cs="Arial" w:hint="eastAsia"/>
          <w:szCs w:val="21"/>
        </w:rPr>
        <w:t xml:space="preserve"> </w:t>
      </w:r>
      <w:r w:rsidRPr="00661705">
        <w:rPr>
          <w:rFonts w:ascii="Arial" w:hAnsi="Arial" w:cs="Arial"/>
          <w:szCs w:val="21"/>
        </w:rPr>
        <w:t>全程</w:t>
      </w:r>
      <w:r>
        <w:rPr>
          <w:rFonts w:ascii="Arial" w:hAnsi="Arial" w:cs="Arial" w:hint="eastAsia"/>
          <w:szCs w:val="21"/>
        </w:rPr>
        <w:t>空调</w:t>
      </w:r>
      <w:r>
        <w:rPr>
          <w:rFonts w:ascii="Arial" w:hAnsi="Arial" w:cs="Arial"/>
          <w:szCs w:val="21"/>
        </w:rPr>
        <w:t>旅游巴士，当地专职</w:t>
      </w:r>
      <w:r w:rsidRPr="00661705">
        <w:rPr>
          <w:rFonts w:ascii="Arial" w:hAnsi="Arial" w:cs="Arial"/>
          <w:szCs w:val="21"/>
        </w:rPr>
        <w:t>司机</w:t>
      </w:r>
    </w:p>
    <w:p w:rsidR="00F86445" w:rsidRPr="00F243E2" w:rsidRDefault="00F86445" w:rsidP="00F86445">
      <w:pPr>
        <w:numPr>
          <w:ilvl w:val="0"/>
          <w:numId w:val="1"/>
        </w:numPr>
        <w:adjustRightInd w:val="0"/>
        <w:snapToGrid w:val="0"/>
        <w:ind w:left="540" w:hangingChars="257" w:hanging="540"/>
        <w:textAlignment w:val="baseline"/>
        <w:rPr>
          <w:rFonts w:ascii="Arial" w:hAnsi="Arial" w:cs="Arial"/>
          <w:szCs w:val="21"/>
        </w:rPr>
      </w:pPr>
      <w:r w:rsidRPr="00661705">
        <w:rPr>
          <w:rFonts w:ascii="Arial" w:hAnsi="Arial" w:cs="Arial" w:hint="eastAsia"/>
          <w:szCs w:val="21"/>
        </w:rPr>
        <w:t xml:space="preserve"> </w:t>
      </w:r>
      <w:r w:rsidRPr="00661705">
        <w:rPr>
          <w:rFonts w:ascii="Arial" w:hAnsi="Arial" w:cs="Arial"/>
          <w:szCs w:val="21"/>
        </w:rPr>
        <w:t>全程中文</w:t>
      </w:r>
      <w:r>
        <w:rPr>
          <w:rFonts w:ascii="Arial" w:hAnsi="Arial" w:cs="Arial" w:hint="eastAsia"/>
          <w:szCs w:val="21"/>
        </w:rPr>
        <w:t>专职</w:t>
      </w:r>
      <w:r w:rsidRPr="00661705">
        <w:rPr>
          <w:rFonts w:ascii="Arial" w:hAnsi="Arial" w:cs="Arial"/>
          <w:szCs w:val="21"/>
        </w:rPr>
        <w:t>导游</w:t>
      </w:r>
    </w:p>
    <w:p w:rsidR="00F86445" w:rsidRPr="00661705" w:rsidRDefault="00F86445" w:rsidP="00F86445">
      <w:pPr>
        <w:numPr>
          <w:ilvl w:val="0"/>
          <w:numId w:val="1"/>
        </w:numPr>
        <w:adjustRightInd w:val="0"/>
        <w:snapToGrid w:val="0"/>
        <w:ind w:left="540" w:hangingChars="257" w:hanging="540"/>
        <w:textAlignment w:val="baseline"/>
        <w:rPr>
          <w:rFonts w:ascii="Arial" w:hAnsi="Arial" w:cs="Arial"/>
          <w:szCs w:val="21"/>
        </w:rPr>
      </w:pPr>
      <w:r w:rsidRPr="00661705">
        <w:rPr>
          <w:rFonts w:ascii="Arial" w:hAnsi="Arial" w:cs="Arial" w:hint="eastAsia"/>
          <w:szCs w:val="21"/>
        </w:rPr>
        <w:t xml:space="preserve"> </w:t>
      </w:r>
      <w:r w:rsidRPr="00661705">
        <w:rPr>
          <w:rFonts w:ascii="Arial" w:hAnsi="Arial" w:cs="Arial"/>
          <w:szCs w:val="21"/>
        </w:rPr>
        <w:t>行程中注明（</w:t>
      </w:r>
      <w:r w:rsidRPr="00661705">
        <w:rPr>
          <w:rFonts w:ascii="宋体" w:hAnsi="宋体" w:cs="宋体" w:hint="eastAsia"/>
          <w:szCs w:val="21"/>
          <w:lang w:val="zh-CN"/>
        </w:rPr>
        <w:t>★</w:t>
      </w:r>
      <w:r w:rsidRPr="00661705">
        <w:rPr>
          <w:rFonts w:ascii="Arial" w:hAnsi="Arial" w:cs="Arial"/>
          <w:szCs w:val="21"/>
          <w:lang w:val="zh-CN"/>
        </w:rPr>
        <w:t>）</w:t>
      </w:r>
      <w:r w:rsidRPr="00661705">
        <w:rPr>
          <w:rFonts w:ascii="Arial" w:hAnsi="Arial" w:cs="Arial"/>
          <w:szCs w:val="21"/>
        </w:rPr>
        <w:t>的景点含门票</w:t>
      </w:r>
      <w:r w:rsidRPr="00661705">
        <w:rPr>
          <w:rFonts w:ascii="Arial" w:hAnsi="Arial" w:cs="Arial" w:hint="eastAsia"/>
          <w:szCs w:val="21"/>
        </w:rPr>
        <w:t>费</w:t>
      </w:r>
    </w:p>
    <w:p w:rsidR="00F86445" w:rsidRPr="002365A7" w:rsidRDefault="00F86445" w:rsidP="002365A7">
      <w:pPr>
        <w:numPr>
          <w:ilvl w:val="0"/>
          <w:numId w:val="1"/>
        </w:numPr>
        <w:adjustRightInd w:val="0"/>
        <w:snapToGrid w:val="0"/>
        <w:ind w:left="540" w:hangingChars="257" w:hanging="540"/>
        <w:textAlignment w:val="baseline"/>
        <w:rPr>
          <w:rFonts w:ascii="Arial" w:hAnsi="Arial" w:cs="Arial"/>
          <w:szCs w:val="21"/>
        </w:rPr>
      </w:pPr>
      <w:r>
        <w:rPr>
          <w:rFonts w:ascii="Arial" w:hAnsi="Arial" w:cs="Arial" w:hint="eastAsia"/>
          <w:szCs w:val="21"/>
        </w:rPr>
        <w:t xml:space="preserve"> </w:t>
      </w:r>
      <w:r w:rsidRPr="00502AD8">
        <w:rPr>
          <w:rFonts w:ascii="Arial" w:hAnsi="Arial" w:cs="Arial" w:hint="eastAsia"/>
          <w:szCs w:val="21"/>
        </w:rPr>
        <w:t>境外司机、导游及地陪服务费</w:t>
      </w:r>
    </w:p>
    <w:p w:rsidR="00F86445" w:rsidRPr="00661705" w:rsidRDefault="00F86445" w:rsidP="00F86445">
      <w:pPr>
        <w:adjustRightInd w:val="0"/>
        <w:snapToGrid w:val="0"/>
        <w:textAlignment w:val="baseline"/>
        <w:rPr>
          <w:rFonts w:ascii="Arial" w:hAnsi="Arial" w:cs="Arial"/>
          <w:szCs w:val="21"/>
        </w:rPr>
      </w:pPr>
    </w:p>
    <w:p w:rsidR="00F86445" w:rsidRPr="00661705" w:rsidRDefault="00F86445" w:rsidP="00F86445">
      <w:pPr>
        <w:adjustRightInd w:val="0"/>
        <w:snapToGrid w:val="0"/>
        <w:textAlignment w:val="baseline"/>
        <w:rPr>
          <w:rFonts w:ascii="Arial" w:hAnsi="Arial" w:cs="Arial"/>
          <w:b/>
          <w:bCs/>
          <w:szCs w:val="21"/>
        </w:rPr>
      </w:pPr>
      <w:r w:rsidRPr="00661705">
        <w:rPr>
          <w:rFonts w:ascii="Arial" w:hAnsi="Arial" w:cs="Arial"/>
          <w:b/>
          <w:bCs/>
          <w:szCs w:val="21"/>
        </w:rPr>
        <w:lastRenderedPageBreak/>
        <w:t>报价不含以下内容：</w:t>
      </w:r>
    </w:p>
    <w:p w:rsidR="00F86445" w:rsidRPr="00661705" w:rsidRDefault="00F86445" w:rsidP="00F86445">
      <w:pPr>
        <w:numPr>
          <w:ilvl w:val="0"/>
          <w:numId w:val="15"/>
        </w:numPr>
        <w:adjustRightInd w:val="0"/>
        <w:snapToGrid w:val="0"/>
        <w:textAlignment w:val="baseline"/>
        <w:rPr>
          <w:rFonts w:ascii="Arial" w:hAnsi="Arial" w:cs="Arial"/>
          <w:szCs w:val="21"/>
        </w:rPr>
      </w:pPr>
      <w:r w:rsidRPr="00661705">
        <w:rPr>
          <w:rFonts w:ascii="Arial" w:hAnsi="Arial" w:cs="Arial"/>
          <w:szCs w:val="21"/>
        </w:rPr>
        <w:t>护照</w:t>
      </w:r>
      <w:r w:rsidRPr="00661705">
        <w:rPr>
          <w:rFonts w:ascii="Arial" w:hAnsi="Arial" w:cs="Arial" w:hint="eastAsia"/>
          <w:szCs w:val="21"/>
        </w:rPr>
        <w:t>费、</w:t>
      </w:r>
      <w:r w:rsidRPr="00502AD8">
        <w:rPr>
          <w:rFonts w:ascii="Arial" w:hAnsi="Arial" w:cs="Arial" w:hint="eastAsia"/>
          <w:szCs w:val="21"/>
        </w:rPr>
        <w:t>申请签证中准备相关材料所需的制作、手续费，如未成年人所需的公证书、认证费；</w:t>
      </w:r>
    </w:p>
    <w:p w:rsidR="00F86445" w:rsidRPr="00661705" w:rsidRDefault="00F86445" w:rsidP="00F86445">
      <w:pPr>
        <w:numPr>
          <w:ilvl w:val="0"/>
          <w:numId w:val="15"/>
        </w:numPr>
        <w:adjustRightInd w:val="0"/>
        <w:snapToGrid w:val="0"/>
        <w:textAlignment w:val="baseline"/>
        <w:rPr>
          <w:rFonts w:ascii="Arial" w:hAnsi="Arial" w:cs="Arial"/>
          <w:szCs w:val="21"/>
        </w:rPr>
      </w:pPr>
      <w:r w:rsidRPr="00661705">
        <w:rPr>
          <w:rFonts w:ascii="Arial" w:hAnsi="Arial" w:cs="Arial"/>
          <w:szCs w:val="21"/>
        </w:rPr>
        <w:t>洗衣、理发、电话、饮料、烟酒、付费电视、行李搬运等私人费用</w:t>
      </w:r>
    </w:p>
    <w:p w:rsidR="00F86445" w:rsidRPr="00661705" w:rsidRDefault="00F86445" w:rsidP="00F86445">
      <w:pPr>
        <w:numPr>
          <w:ilvl w:val="0"/>
          <w:numId w:val="15"/>
        </w:numPr>
        <w:adjustRightInd w:val="0"/>
        <w:snapToGrid w:val="0"/>
        <w:textAlignment w:val="baseline"/>
        <w:rPr>
          <w:rFonts w:ascii="Arial" w:hAnsi="Arial" w:cs="Arial"/>
          <w:szCs w:val="21"/>
        </w:rPr>
      </w:pPr>
      <w:r w:rsidRPr="00661705">
        <w:rPr>
          <w:rFonts w:ascii="Arial" w:hAnsi="Arial" w:cs="Arial"/>
          <w:szCs w:val="21"/>
        </w:rPr>
        <w:t>出入境的行李海关课税，超重行李的托运费、管理费等</w:t>
      </w:r>
    </w:p>
    <w:p w:rsidR="00F86445" w:rsidRPr="00661705" w:rsidRDefault="00F86445" w:rsidP="00F86445">
      <w:pPr>
        <w:numPr>
          <w:ilvl w:val="0"/>
          <w:numId w:val="15"/>
        </w:numPr>
        <w:adjustRightInd w:val="0"/>
        <w:snapToGrid w:val="0"/>
        <w:textAlignment w:val="baseline"/>
        <w:rPr>
          <w:rFonts w:ascii="Arial" w:hAnsi="Arial" w:cs="Arial"/>
          <w:szCs w:val="21"/>
        </w:rPr>
      </w:pPr>
      <w:r w:rsidRPr="00661705">
        <w:rPr>
          <w:rFonts w:ascii="Arial" w:hAnsi="Arial" w:cs="Arial"/>
          <w:szCs w:val="21"/>
        </w:rPr>
        <w:t>行程中未提到的其它费用：如特殊门票、游船，邮轮、缆车、地铁票等费用</w:t>
      </w:r>
    </w:p>
    <w:p w:rsidR="00F86445" w:rsidRPr="00661705" w:rsidRDefault="00F86445" w:rsidP="00F86445">
      <w:pPr>
        <w:numPr>
          <w:ilvl w:val="0"/>
          <w:numId w:val="15"/>
        </w:numPr>
        <w:adjustRightInd w:val="0"/>
        <w:snapToGrid w:val="0"/>
        <w:textAlignment w:val="baseline"/>
        <w:rPr>
          <w:rFonts w:ascii="Arial" w:hAnsi="Arial" w:cs="Arial"/>
          <w:szCs w:val="21"/>
        </w:rPr>
      </w:pPr>
      <w:r w:rsidRPr="00661705">
        <w:rPr>
          <w:rFonts w:ascii="Arial" w:hAnsi="Arial" w:cs="Arial"/>
          <w:szCs w:val="21"/>
        </w:rPr>
        <w:t>转机</w:t>
      </w:r>
      <w:r w:rsidRPr="00661705">
        <w:rPr>
          <w:rFonts w:ascii="Arial" w:hAnsi="Arial" w:cs="Arial"/>
          <w:szCs w:val="21"/>
        </w:rPr>
        <w:t>/</w:t>
      </w:r>
      <w:r w:rsidRPr="00661705">
        <w:rPr>
          <w:rFonts w:ascii="Arial" w:hAnsi="Arial" w:cs="Arial"/>
          <w:szCs w:val="21"/>
        </w:rPr>
        <w:t>火车时用餐</w:t>
      </w:r>
      <w:r w:rsidRPr="00661705">
        <w:rPr>
          <w:rFonts w:ascii="Arial" w:hAnsi="Arial" w:cs="Arial"/>
          <w:szCs w:val="21"/>
        </w:rPr>
        <w:t>(</w:t>
      </w:r>
      <w:r w:rsidRPr="00661705">
        <w:rPr>
          <w:rFonts w:ascii="Arial" w:hAnsi="Arial" w:cs="Arial"/>
          <w:szCs w:val="21"/>
        </w:rPr>
        <w:t>用餐时间在飞机上或船上以机船时间为准不再另退餐费</w:t>
      </w:r>
      <w:r w:rsidRPr="00661705">
        <w:rPr>
          <w:rFonts w:ascii="Arial" w:hAnsi="Arial" w:cs="Arial"/>
          <w:szCs w:val="21"/>
        </w:rPr>
        <w:t>)</w:t>
      </w:r>
    </w:p>
    <w:p w:rsidR="00F86445" w:rsidRPr="00661705" w:rsidRDefault="00F86445" w:rsidP="00F86445">
      <w:pPr>
        <w:numPr>
          <w:ilvl w:val="0"/>
          <w:numId w:val="15"/>
        </w:numPr>
        <w:tabs>
          <w:tab w:val="left" w:pos="360"/>
        </w:tabs>
        <w:adjustRightInd w:val="0"/>
        <w:snapToGrid w:val="0"/>
        <w:rPr>
          <w:rFonts w:ascii="Arial" w:hAnsi="Arial" w:cs="Arial"/>
          <w:szCs w:val="21"/>
        </w:rPr>
      </w:pPr>
      <w:r w:rsidRPr="00661705">
        <w:rPr>
          <w:rFonts w:ascii="Arial" w:hAnsi="Arial" w:cs="Arial"/>
          <w:szCs w:val="21"/>
        </w:rPr>
        <w:t>因不可抗拒的客观原因和非我公司原因</w:t>
      </w:r>
      <w:r w:rsidRPr="00661705">
        <w:rPr>
          <w:rFonts w:ascii="Arial" w:hAnsi="Arial" w:cs="Arial"/>
          <w:szCs w:val="21"/>
        </w:rPr>
        <w:t>(</w:t>
      </w:r>
      <w:r w:rsidRPr="00661705">
        <w:rPr>
          <w:rFonts w:ascii="Arial" w:hAnsi="Arial" w:cs="Arial"/>
          <w:szCs w:val="21"/>
        </w:rPr>
        <w:t>如天灾、战争、罢工等</w:t>
      </w:r>
      <w:r w:rsidRPr="00661705">
        <w:rPr>
          <w:rFonts w:ascii="Arial" w:hAnsi="Arial" w:cs="Arial"/>
          <w:szCs w:val="21"/>
        </w:rPr>
        <w:t>)</w:t>
      </w:r>
      <w:r w:rsidRPr="00661705">
        <w:rPr>
          <w:rFonts w:ascii="Arial" w:hAnsi="Arial" w:cs="Arial"/>
          <w:szCs w:val="21"/>
        </w:rPr>
        <w:t>或航空公司航班延误或取消、领馆签证延误、报名人数不足等特殊情况，我公司有权取消或变更行程，一切超出费用（如在外延期签证费、住、食及交通费、国家航空运价调整等）我公司有权追加差价</w:t>
      </w:r>
    </w:p>
    <w:p w:rsidR="00F86445" w:rsidRDefault="00F86445" w:rsidP="00F86445">
      <w:pPr>
        <w:numPr>
          <w:ilvl w:val="0"/>
          <w:numId w:val="15"/>
        </w:numPr>
        <w:tabs>
          <w:tab w:val="left" w:pos="360"/>
        </w:tabs>
        <w:adjustRightInd w:val="0"/>
        <w:snapToGrid w:val="0"/>
        <w:rPr>
          <w:rFonts w:ascii="Arial" w:hAnsi="Arial" w:cs="Arial"/>
          <w:szCs w:val="21"/>
        </w:rPr>
      </w:pPr>
      <w:r w:rsidRPr="00661705">
        <w:rPr>
          <w:rFonts w:ascii="Arial" w:hAnsi="Arial" w:cs="Arial"/>
          <w:szCs w:val="21"/>
        </w:rPr>
        <w:t>旅游费用不包括旅游者因违约、自身过错、自由活动期间内行为或自身疾病引起的人身和财产损失</w:t>
      </w:r>
    </w:p>
    <w:p w:rsidR="00642179" w:rsidRDefault="00642179" w:rsidP="00F86445">
      <w:pPr>
        <w:numPr>
          <w:ilvl w:val="0"/>
          <w:numId w:val="15"/>
        </w:numPr>
        <w:tabs>
          <w:tab w:val="left" w:pos="360"/>
        </w:tabs>
        <w:adjustRightInd w:val="0"/>
        <w:snapToGrid w:val="0"/>
        <w:rPr>
          <w:rFonts w:ascii="Arial" w:hAnsi="Arial" w:cs="Arial"/>
          <w:szCs w:val="21"/>
        </w:rPr>
      </w:pPr>
      <w:r>
        <w:rPr>
          <w:rFonts w:ascii="Arial" w:hAnsi="Arial" w:cs="Arial" w:hint="eastAsia"/>
          <w:szCs w:val="21"/>
        </w:rPr>
        <w:t>全程单间差</w:t>
      </w:r>
      <w:r w:rsidR="00EE4150">
        <w:rPr>
          <w:rFonts w:ascii="Arial" w:hAnsi="Arial" w:cs="Arial" w:hint="eastAsia"/>
          <w:szCs w:val="21"/>
        </w:rPr>
        <w:t>5200</w:t>
      </w:r>
      <w:r>
        <w:rPr>
          <w:rFonts w:ascii="Arial" w:hAnsi="Arial" w:cs="Arial" w:hint="eastAsia"/>
          <w:szCs w:val="21"/>
        </w:rPr>
        <w:t>元</w:t>
      </w:r>
      <w:r>
        <w:rPr>
          <w:rFonts w:ascii="Arial" w:hAnsi="Arial" w:cs="Arial" w:hint="eastAsia"/>
          <w:szCs w:val="21"/>
        </w:rPr>
        <w:t>/</w:t>
      </w:r>
      <w:r>
        <w:rPr>
          <w:rFonts w:ascii="Arial" w:hAnsi="Arial" w:cs="Arial" w:hint="eastAsia"/>
          <w:szCs w:val="21"/>
        </w:rPr>
        <w:t>人</w:t>
      </w:r>
    </w:p>
    <w:p w:rsidR="00931439" w:rsidRPr="00931439" w:rsidRDefault="00931439" w:rsidP="00F86445">
      <w:pPr>
        <w:numPr>
          <w:ilvl w:val="0"/>
          <w:numId w:val="15"/>
        </w:numPr>
        <w:tabs>
          <w:tab w:val="left" w:pos="360"/>
        </w:tabs>
        <w:adjustRightInd w:val="0"/>
        <w:snapToGrid w:val="0"/>
        <w:rPr>
          <w:rFonts w:ascii="Arial" w:hAnsi="Arial" w:cs="Arial"/>
          <w:b/>
          <w:color w:val="FF0000"/>
          <w:szCs w:val="21"/>
        </w:rPr>
      </w:pPr>
      <w:r w:rsidRPr="00931439">
        <w:rPr>
          <w:rFonts w:ascii="Arial" w:hAnsi="Arial" w:cs="Arial" w:hint="eastAsia"/>
          <w:b/>
          <w:color w:val="FF0000"/>
          <w:szCs w:val="21"/>
        </w:rPr>
        <w:t>申根二次或多次往返签证、境外旅游保险费及签证服务费（</w:t>
      </w:r>
      <w:r w:rsidRPr="00931439">
        <w:rPr>
          <w:rFonts w:ascii="Arial" w:hAnsi="Arial" w:cs="Arial" w:hint="eastAsia"/>
          <w:b/>
          <w:color w:val="FF0000"/>
          <w:szCs w:val="21"/>
        </w:rPr>
        <w:t>1200</w:t>
      </w:r>
      <w:r w:rsidRPr="00931439">
        <w:rPr>
          <w:rFonts w:ascii="Arial" w:hAnsi="Arial" w:cs="Arial" w:hint="eastAsia"/>
          <w:b/>
          <w:color w:val="FF0000"/>
          <w:szCs w:val="21"/>
        </w:rPr>
        <w:t>元</w:t>
      </w:r>
      <w:r w:rsidRPr="00931439">
        <w:rPr>
          <w:rFonts w:ascii="Arial" w:hAnsi="Arial" w:cs="Arial" w:hint="eastAsia"/>
          <w:b/>
          <w:color w:val="FF0000"/>
          <w:szCs w:val="21"/>
        </w:rPr>
        <w:t>/</w:t>
      </w:r>
      <w:r w:rsidRPr="00931439">
        <w:rPr>
          <w:rFonts w:ascii="Arial" w:hAnsi="Arial" w:cs="Arial" w:hint="eastAsia"/>
          <w:b/>
          <w:color w:val="FF0000"/>
          <w:szCs w:val="21"/>
        </w:rPr>
        <w:t>人）</w:t>
      </w:r>
    </w:p>
    <w:p w:rsidR="00931439" w:rsidRPr="00931439" w:rsidRDefault="00931439" w:rsidP="00F86445">
      <w:pPr>
        <w:numPr>
          <w:ilvl w:val="0"/>
          <w:numId w:val="15"/>
        </w:numPr>
        <w:tabs>
          <w:tab w:val="left" w:pos="360"/>
        </w:tabs>
        <w:adjustRightInd w:val="0"/>
        <w:snapToGrid w:val="0"/>
        <w:rPr>
          <w:rFonts w:ascii="Arial" w:hAnsi="Arial" w:cs="Arial"/>
          <w:b/>
          <w:color w:val="FF0000"/>
          <w:szCs w:val="21"/>
        </w:rPr>
      </w:pPr>
      <w:r w:rsidRPr="00931439">
        <w:rPr>
          <w:rFonts w:ascii="Arial" w:hAnsi="Arial" w:cs="Arial" w:hint="eastAsia"/>
          <w:b/>
          <w:color w:val="FF0000"/>
          <w:szCs w:val="21"/>
        </w:rPr>
        <w:t>司导及领队小费（每人</w:t>
      </w:r>
      <w:r w:rsidRPr="00931439">
        <w:rPr>
          <w:rFonts w:ascii="Arial" w:hAnsi="Arial" w:cs="Arial" w:hint="eastAsia"/>
          <w:b/>
          <w:color w:val="FF0000"/>
          <w:szCs w:val="21"/>
        </w:rPr>
        <w:t>800</w:t>
      </w:r>
      <w:r w:rsidRPr="00931439">
        <w:rPr>
          <w:rFonts w:ascii="Arial" w:hAnsi="Arial" w:cs="Arial" w:hint="eastAsia"/>
          <w:b/>
          <w:color w:val="FF0000"/>
          <w:szCs w:val="21"/>
        </w:rPr>
        <w:t>元）</w:t>
      </w:r>
    </w:p>
    <w:p w:rsidR="00E405AD" w:rsidRPr="00BB2E86" w:rsidRDefault="00E405AD" w:rsidP="00E405AD">
      <w:pPr>
        <w:widowControl/>
        <w:adjustRightInd w:val="0"/>
        <w:ind w:rightChars="12" w:right="25"/>
        <w:jc w:val="left"/>
        <w:textAlignment w:val="baseline"/>
        <w:rPr>
          <w:rFonts w:hAnsi="楷体"/>
          <w:b/>
          <w:bCs/>
          <w:lang w:bidi="he-IL"/>
        </w:rPr>
      </w:pPr>
    </w:p>
    <w:p w:rsidR="00E405AD" w:rsidRDefault="00E405AD" w:rsidP="00E405AD">
      <w:pPr>
        <w:widowControl/>
        <w:adjustRightInd w:val="0"/>
        <w:ind w:rightChars="12" w:right="25"/>
        <w:jc w:val="left"/>
        <w:textAlignment w:val="baseline"/>
        <w:rPr>
          <w:rFonts w:hAnsi="楷体"/>
          <w:b/>
          <w:bCs/>
          <w:lang w:bidi="he-IL"/>
        </w:rPr>
      </w:pPr>
      <w:r>
        <w:rPr>
          <w:rFonts w:hAnsi="楷体" w:hint="eastAsia"/>
          <w:b/>
          <w:bCs/>
          <w:lang w:bidi="he-IL"/>
        </w:rPr>
        <w:t>自费项目</w:t>
      </w:r>
      <w:r>
        <w:rPr>
          <w:rFonts w:hAnsi="楷体" w:hint="eastAsia"/>
          <w:b/>
          <w:bCs/>
          <w:lang w:bidi="he-IL"/>
        </w:rPr>
        <w:t>:</w:t>
      </w:r>
    </w:p>
    <w:p w:rsidR="00B10FF5" w:rsidRDefault="00B10FF5" w:rsidP="00E405AD">
      <w:pPr>
        <w:widowControl/>
        <w:adjustRightInd w:val="0"/>
        <w:ind w:rightChars="12" w:right="25"/>
        <w:jc w:val="left"/>
        <w:textAlignment w:val="baseline"/>
        <w:rPr>
          <w:rFonts w:hAnsi="楷体"/>
          <w:b/>
          <w:bCs/>
          <w:lang w:bidi="he-IL"/>
        </w:rPr>
      </w:pPr>
    </w:p>
    <w:tbl>
      <w:tblPr>
        <w:tblStyle w:val="a7"/>
        <w:tblW w:w="0" w:type="auto"/>
        <w:tblInd w:w="392" w:type="dxa"/>
        <w:tblLook w:val="04A0"/>
      </w:tblPr>
      <w:tblGrid>
        <w:gridCol w:w="2537"/>
        <w:gridCol w:w="3416"/>
        <w:gridCol w:w="4536"/>
      </w:tblGrid>
      <w:tr w:rsidR="00E405AD" w:rsidTr="00B10FF5">
        <w:tc>
          <w:tcPr>
            <w:tcW w:w="2537" w:type="dxa"/>
          </w:tcPr>
          <w:p w:rsidR="00E405AD" w:rsidRDefault="00E405AD" w:rsidP="00E405AD">
            <w:pPr>
              <w:widowControl/>
              <w:adjustRightInd w:val="0"/>
              <w:ind w:rightChars="12" w:right="25"/>
              <w:jc w:val="left"/>
              <w:textAlignment w:val="baseline"/>
              <w:rPr>
                <w:rFonts w:hAnsi="楷体"/>
                <w:b/>
                <w:bCs/>
                <w:lang w:bidi="he-IL"/>
              </w:rPr>
            </w:pPr>
            <w:r>
              <w:rPr>
                <w:rFonts w:hAnsi="楷体" w:hint="eastAsia"/>
                <w:b/>
                <w:bCs/>
                <w:lang w:bidi="he-IL"/>
              </w:rPr>
              <w:t>项目</w:t>
            </w:r>
          </w:p>
        </w:tc>
        <w:tc>
          <w:tcPr>
            <w:tcW w:w="3416" w:type="dxa"/>
          </w:tcPr>
          <w:p w:rsidR="00E405AD" w:rsidRDefault="00E405AD" w:rsidP="00E405AD">
            <w:pPr>
              <w:widowControl/>
              <w:adjustRightInd w:val="0"/>
              <w:ind w:rightChars="12" w:right="25"/>
              <w:jc w:val="left"/>
              <w:textAlignment w:val="baseline"/>
              <w:rPr>
                <w:rFonts w:hAnsi="楷体"/>
                <w:b/>
                <w:bCs/>
                <w:lang w:bidi="he-IL"/>
              </w:rPr>
            </w:pPr>
            <w:r>
              <w:rPr>
                <w:rFonts w:hAnsi="楷体" w:hint="eastAsia"/>
                <w:b/>
                <w:bCs/>
                <w:lang w:bidi="he-IL"/>
              </w:rPr>
              <w:t>费用</w:t>
            </w:r>
          </w:p>
        </w:tc>
        <w:tc>
          <w:tcPr>
            <w:tcW w:w="4536" w:type="dxa"/>
          </w:tcPr>
          <w:p w:rsidR="00E405AD" w:rsidRDefault="00E405AD" w:rsidP="00E405AD">
            <w:pPr>
              <w:widowControl/>
              <w:adjustRightInd w:val="0"/>
              <w:ind w:rightChars="12" w:right="25"/>
              <w:jc w:val="left"/>
              <w:textAlignment w:val="baseline"/>
              <w:rPr>
                <w:rFonts w:hAnsi="楷体"/>
                <w:b/>
                <w:bCs/>
                <w:lang w:bidi="he-IL"/>
              </w:rPr>
            </w:pPr>
            <w:r>
              <w:rPr>
                <w:rFonts w:hAnsi="楷体" w:hint="eastAsia"/>
                <w:b/>
                <w:bCs/>
                <w:lang w:bidi="he-IL"/>
              </w:rPr>
              <w:t>备注</w:t>
            </w:r>
          </w:p>
        </w:tc>
      </w:tr>
      <w:tr w:rsidR="00E405AD" w:rsidTr="00B10FF5">
        <w:tc>
          <w:tcPr>
            <w:tcW w:w="2537" w:type="dxa"/>
          </w:tcPr>
          <w:p w:rsidR="00E405AD" w:rsidRDefault="00E405AD" w:rsidP="00E405AD">
            <w:pPr>
              <w:widowControl/>
              <w:adjustRightInd w:val="0"/>
              <w:ind w:rightChars="12" w:right="25"/>
              <w:jc w:val="left"/>
              <w:textAlignment w:val="baseline"/>
              <w:rPr>
                <w:rFonts w:hAnsi="楷体"/>
                <w:b/>
                <w:bCs/>
                <w:lang w:bidi="he-IL"/>
              </w:rPr>
            </w:pPr>
            <w:r>
              <w:rPr>
                <w:rFonts w:hAnsi="楷体" w:hint="eastAsia"/>
                <w:b/>
                <w:bCs/>
                <w:lang w:bidi="he-IL"/>
              </w:rPr>
              <w:t>捷克黑光剧</w:t>
            </w:r>
          </w:p>
        </w:tc>
        <w:tc>
          <w:tcPr>
            <w:tcW w:w="3416" w:type="dxa"/>
          </w:tcPr>
          <w:p w:rsidR="00E405AD" w:rsidRDefault="00E405AD" w:rsidP="00E405AD">
            <w:pPr>
              <w:widowControl/>
              <w:adjustRightInd w:val="0"/>
              <w:ind w:rightChars="12" w:right="25"/>
              <w:jc w:val="left"/>
              <w:textAlignment w:val="baseline"/>
              <w:rPr>
                <w:rFonts w:hAnsi="楷体"/>
                <w:b/>
                <w:bCs/>
                <w:lang w:bidi="he-IL"/>
              </w:rPr>
            </w:pPr>
            <w:r>
              <w:rPr>
                <w:rFonts w:hAnsi="楷体" w:hint="eastAsia"/>
                <w:b/>
                <w:bCs/>
                <w:lang w:bidi="he-IL"/>
              </w:rPr>
              <w:t>500RMB/</w:t>
            </w:r>
            <w:r>
              <w:rPr>
                <w:rFonts w:hAnsi="楷体" w:hint="eastAsia"/>
                <w:b/>
                <w:bCs/>
                <w:lang w:bidi="he-IL"/>
              </w:rPr>
              <w:t>人</w:t>
            </w:r>
          </w:p>
        </w:tc>
        <w:tc>
          <w:tcPr>
            <w:tcW w:w="4536" w:type="dxa"/>
          </w:tcPr>
          <w:p w:rsidR="00E405AD" w:rsidRDefault="00E405AD" w:rsidP="00E405AD">
            <w:pPr>
              <w:widowControl/>
              <w:adjustRightInd w:val="0"/>
              <w:ind w:rightChars="12" w:right="25"/>
              <w:jc w:val="left"/>
              <w:textAlignment w:val="baseline"/>
              <w:rPr>
                <w:rFonts w:hAnsi="楷体"/>
                <w:b/>
                <w:bCs/>
                <w:lang w:bidi="he-IL"/>
              </w:rPr>
            </w:pPr>
            <w:r>
              <w:rPr>
                <w:rFonts w:hAnsi="楷体" w:hint="eastAsia"/>
                <w:b/>
                <w:bCs/>
                <w:lang w:bidi="he-IL"/>
              </w:rPr>
              <w:t>10</w:t>
            </w:r>
            <w:r>
              <w:rPr>
                <w:rFonts w:hAnsi="楷体" w:hint="eastAsia"/>
                <w:b/>
                <w:bCs/>
                <w:lang w:bidi="he-IL"/>
              </w:rPr>
              <w:t>人成团</w:t>
            </w:r>
          </w:p>
        </w:tc>
      </w:tr>
      <w:tr w:rsidR="00E405AD" w:rsidTr="00B10FF5">
        <w:tc>
          <w:tcPr>
            <w:tcW w:w="2537" w:type="dxa"/>
          </w:tcPr>
          <w:p w:rsidR="00E405AD" w:rsidRDefault="00F76A9A" w:rsidP="00E405AD">
            <w:pPr>
              <w:widowControl/>
              <w:adjustRightInd w:val="0"/>
              <w:ind w:rightChars="12" w:right="25"/>
              <w:jc w:val="left"/>
              <w:textAlignment w:val="baseline"/>
              <w:rPr>
                <w:rFonts w:hAnsi="楷体"/>
                <w:b/>
                <w:bCs/>
                <w:lang w:bidi="he-IL"/>
              </w:rPr>
            </w:pPr>
            <w:r>
              <w:rPr>
                <w:rFonts w:hAnsi="楷体" w:hint="eastAsia"/>
                <w:b/>
                <w:bCs/>
                <w:lang w:bidi="he-IL"/>
              </w:rPr>
              <w:t>布莱德湖游船</w:t>
            </w:r>
            <w:r>
              <w:rPr>
                <w:rFonts w:hAnsi="楷体" w:hint="eastAsia"/>
                <w:b/>
                <w:bCs/>
                <w:lang w:bidi="he-IL"/>
              </w:rPr>
              <w:t>+</w:t>
            </w:r>
            <w:r>
              <w:rPr>
                <w:rFonts w:hAnsi="楷体" w:hint="eastAsia"/>
                <w:b/>
                <w:bCs/>
                <w:lang w:bidi="he-IL"/>
              </w:rPr>
              <w:t>湖中城堡</w:t>
            </w:r>
          </w:p>
        </w:tc>
        <w:tc>
          <w:tcPr>
            <w:tcW w:w="3416" w:type="dxa"/>
          </w:tcPr>
          <w:p w:rsidR="00E405AD" w:rsidRDefault="00F76A9A" w:rsidP="00E405AD">
            <w:pPr>
              <w:widowControl/>
              <w:adjustRightInd w:val="0"/>
              <w:ind w:rightChars="12" w:right="25"/>
              <w:jc w:val="left"/>
              <w:textAlignment w:val="baseline"/>
              <w:rPr>
                <w:rFonts w:hAnsi="楷体"/>
                <w:b/>
                <w:bCs/>
                <w:lang w:bidi="he-IL"/>
              </w:rPr>
            </w:pPr>
            <w:r>
              <w:rPr>
                <w:rFonts w:hAnsi="楷体" w:hint="eastAsia"/>
                <w:b/>
                <w:bCs/>
                <w:lang w:bidi="he-IL"/>
              </w:rPr>
              <w:t>200RMB/</w:t>
            </w:r>
            <w:r>
              <w:rPr>
                <w:rFonts w:hAnsi="楷体" w:hint="eastAsia"/>
                <w:b/>
                <w:bCs/>
                <w:lang w:bidi="he-IL"/>
              </w:rPr>
              <w:t>人</w:t>
            </w:r>
          </w:p>
        </w:tc>
        <w:tc>
          <w:tcPr>
            <w:tcW w:w="4536" w:type="dxa"/>
          </w:tcPr>
          <w:p w:rsidR="00E405AD" w:rsidRDefault="00B10FF5" w:rsidP="00E405AD">
            <w:pPr>
              <w:widowControl/>
              <w:adjustRightInd w:val="0"/>
              <w:ind w:rightChars="12" w:right="25"/>
              <w:jc w:val="left"/>
              <w:textAlignment w:val="baseline"/>
              <w:rPr>
                <w:rFonts w:hAnsi="楷体"/>
                <w:b/>
                <w:bCs/>
                <w:lang w:bidi="he-IL"/>
              </w:rPr>
            </w:pPr>
            <w:r>
              <w:rPr>
                <w:rFonts w:hAnsi="楷体" w:hint="eastAsia"/>
                <w:b/>
                <w:bCs/>
                <w:lang w:bidi="he-IL"/>
              </w:rPr>
              <w:t>无</w:t>
            </w:r>
          </w:p>
        </w:tc>
      </w:tr>
      <w:tr w:rsidR="00E405AD" w:rsidTr="00B10FF5">
        <w:tc>
          <w:tcPr>
            <w:tcW w:w="2537" w:type="dxa"/>
          </w:tcPr>
          <w:p w:rsidR="00E405AD" w:rsidRDefault="00F76A9A" w:rsidP="00E405AD">
            <w:pPr>
              <w:widowControl/>
              <w:adjustRightInd w:val="0"/>
              <w:ind w:rightChars="12" w:right="25"/>
              <w:jc w:val="left"/>
              <w:textAlignment w:val="baseline"/>
              <w:rPr>
                <w:rFonts w:hAnsi="楷体"/>
                <w:b/>
                <w:bCs/>
                <w:lang w:bidi="he-IL"/>
              </w:rPr>
            </w:pPr>
            <w:r>
              <w:rPr>
                <w:rFonts w:hAnsi="楷体" w:hint="eastAsia"/>
                <w:b/>
                <w:bCs/>
                <w:lang w:bidi="he-IL"/>
              </w:rPr>
              <w:t>黑维兹温泉</w:t>
            </w:r>
          </w:p>
        </w:tc>
        <w:tc>
          <w:tcPr>
            <w:tcW w:w="3416" w:type="dxa"/>
          </w:tcPr>
          <w:p w:rsidR="00E405AD" w:rsidRDefault="00F76A9A" w:rsidP="00E405AD">
            <w:pPr>
              <w:widowControl/>
              <w:adjustRightInd w:val="0"/>
              <w:ind w:rightChars="12" w:right="25"/>
              <w:jc w:val="left"/>
              <w:textAlignment w:val="baseline"/>
              <w:rPr>
                <w:rFonts w:hAnsi="楷体"/>
                <w:b/>
                <w:bCs/>
                <w:lang w:bidi="he-IL"/>
              </w:rPr>
            </w:pPr>
            <w:r>
              <w:rPr>
                <w:rFonts w:hAnsi="楷体" w:hint="eastAsia"/>
                <w:b/>
                <w:bCs/>
                <w:lang w:bidi="he-IL"/>
              </w:rPr>
              <w:t>200RMB/</w:t>
            </w:r>
            <w:r>
              <w:rPr>
                <w:rFonts w:hAnsi="楷体" w:hint="eastAsia"/>
                <w:b/>
                <w:bCs/>
                <w:lang w:bidi="he-IL"/>
              </w:rPr>
              <w:t>人</w:t>
            </w:r>
          </w:p>
        </w:tc>
        <w:tc>
          <w:tcPr>
            <w:tcW w:w="4536" w:type="dxa"/>
          </w:tcPr>
          <w:p w:rsidR="00E405AD" w:rsidRDefault="00F76A9A" w:rsidP="00E405AD">
            <w:pPr>
              <w:widowControl/>
              <w:adjustRightInd w:val="0"/>
              <w:ind w:rightChars="12" w:right="25"/>
              <w:jc w:val="left"/>
              <w:textAlignment w:val="baseline"/>
              <w:rPr>
                <w:rFonts w:hAnsi="楷体"/>
                <w:b/>
                <w:bCs/>
                <w:lang w:bidi="he-IL"/>
              </w:rPr>
            </w:pPr>
            <w:r>
              <w:rPr>
                <w:rFonts w:hAnsi="楷体" w:hint="eastAsia"/>
                <w:b/>
                <w:bCs/>
                <w:lang w:bidi="he-IL"/>
              </w:rPr>
              <w:t>请自备毛巾拖鞋等</w:t>
            </w:r>
          </w:p>
        </w:tc>
      </w:tr>
      <w:tr w:rsidR="00E405AD" w:rsidTr="00B10FF5">
        <w:tc>
          <w:tcPr>
            <w:tcW w:w="2537" w:type="dxa"/>
          </w:tcPr>
          <w:p w:rsidR="00E405AD" w:rsidRDefault="00F76A9A" w:rsidP="00E405AD">
            <w:pPr>
              <w:widowControl/>
              <w:adjustRightInd w:val="0"/>
              <w:ind w:rightChars="12" w:right="25"/>
              <w:jc w:val="left"/>
              <w:textAlignment w:val="baseline"/>
              <w:rPr>
                <w:rFonts w:hAnsi="楷体"/>
                <w:b/>
                <w:bCs/>
                <w:lang w:bidi="he-IL"/>
              </w:rPr>
            </w:pPr>
            <w:r>
              <w:rPr>
                <w:rFonts w:hAnsi="楷体" w:hint="eastAsia"/>
                <w:b/>
                <w:bCs/>
                <w:lang w:bidi="he-IL"/>
              </w:rPr>
              <w:t>布达佩斯多瑙河夜游船</w:t>
            </w:r>
          </w:p>
        </w:tc>
        <w:tc>
          <w:tcPr>
            <w:tcW w:w="3416" w:type="dxa"/>
          </w:tcPr>
          <w:p w:rsidR="00E405AD" w:rsidRPr="00F76A9A" w:rsidRDefault="00F76A9A" w:rsidP="00E405AD">
            <w:pPr>
              <w:widowControl/>
              <w:adjustRightInd w:val="0"/>
              <w:ind w:rightChars="12" w:right="25"/>
              <w:jc w:val="left"/>
              <w:textAlignment w:val="baseline"/>
              <w:rPr>
                <w:rFonts w:hAnsi="楷体"/>
                <w:b/>
                <w:bCs/>
                <w:lang w:bidi="he-IL"/>
              </w:rPr>
            </w:pPr>
            <w:r>
              <w:rPr>
                <w:rFonts w:hAnsi="楷体" w:hint="eastAsia"/>
                <w:b/>
                <w:bCs/>
                <w:lang w:bidi="he-IL"/>
              </w:rPr>
              <w:t>500RMB/</w:t>
            </w:r>
            <w:r>
              <w:rPr>
                <w:rFonts w:hAnsi="楷体" w:hint="eastAsia"/>
                <w:b/>
                <w:bCs/>
                <w:lang w:bidi="he-IL"/>
              </w:rPr>
              <w:t>人</w:t>
            </w:r>
          </w:p>
        </w:tc>
        <w:tc>
          <w:tcPr>
            <w:tcW w:w="4536" w:type="dxa"/>
          </w:tcPr>
          <w:p w:rsidR="00E405AD" w:rsidRDefault="00F76A9A" w:rsidP="00E405AD">
            <w:pPr>
              <w:widowControl/>
              <w:adjustRightInd w:val="0"/>
              <w:ind w:rightChars="12" w:right="25"/>
              <w:jc w:val="left"/>
              <w:textAlignment w:val="baseline"/>
              <w:rPr>
                <w:rFonts w:hAnsi="楷体"/>
                <w:b/>
                <w:bCs/>
                <w:lang w:bidi="he-IL"/>
              </w:rPr>
            </w:pPr>
            <w:r>
              <w:rPr>
                <w:rFonts w:hAnsi="楷体" w:hint="eastAsia"/>
                <w:b/>
                <w:bCs/>
                <w:lang w:bidi="he-IL"/>
              </w:rPr>
              <w:t>10</w:t>
            </w:r>
            <w:r>
              <w:rPr>
                <w:rFonts w:hAnsi="楷体" w:hint="eastAsia"/>
                <w:b/>
                <w:bCs/>
                <w:lang w:bidi="he-IL"/>
              </w:rPr>
              <w:t>人成团</w:t>
            </w:r>
          </w:p>
        </w:tc>
      </w:tr>
      <w:tr w:rsidR="00E405AD" w:rsidTr="00B10FF5">
        <w:tc>
          <w:tcPr>
            <w:tcW w:w="2537" w:type="dxa"/>
          </w:tcPr>
          <w:p w:rsidR="00E405AD" w:rsidRDefault="00F76A9A" w:rsidP="00E405AD">
            <w:pPr>
              <w:widowControl/>
              <w:adjustRightInd w:val="0"/>
              <w:ind w:rightChars="12" w:right="25"/>
              <w:jc w:val="left"/>
              <w:textAlignment w:val="baseline"/>
              <w:rPr>
                <w:rFonts w:hAnsi="楷体"/>
                <w:b/>
                <w:bCs/>
                <w:lang w:bidi="he-IL"/>
              </w:rPr>
            </w:pPr>
            <w:r>
              <w:rPr>
                <w:rFonts w:hAnsi="楷体" w:hint="eastAsia"/>
                <w:b/>
                <w:bCs/>
                <w:lang w:bidi="he-IL"/>
              </w:rPr>
              <w:t>维也纳金色大厅歌剧</w:t>
            </w:r>
          </w:p>
        </w:tc>
        <w:tc>
          <w:tcPr>
            <w:tcW w:w="3416" w:type="dxa"/>
          </w:tcPr>
          <w:p w:rsidR="00E405AD" w:rsidRDefault="00B10FF5" w:rsidP="00E405AD">
            <w:pPr>
              <w:widowControl/>
              <w:adjustRightInd w:val="0"/>
              <w:ind w:rightChars="12" w:right="25"/>
              <w:jc w:val="left"/>
              <w:textAlignment w:val="baseline"/>
              <w:rPr>
                <w:rFonts w:hAnsi="楷体"/>
                <w:b/>
                <w:bCs/>
                <w:lang w:bidi="he-IL"/>
              </w:rPr>
            </w:pPr>
            <w:r>
              <w:rPr>
                <w:rFonts w:hAnsi="楷体" w:hint="eastAsia"/>
                <w:b/>
                <w:bCs/>
                <w:lang w:bidi="he-IL"/>
              </w:rPr>
              <w:t>500RMB</w:t>
            </w:r>
            <w:r>
              <w:rPr>
                <w:rFonts w:hAnsi="楷体" w:hint="eastAsia"/>
                <w:b/>
                <w:bCs/>
                <w:lang w:bidi="he-IL"/>
              </w:rPr>
              <w:t>起</w:t>
            </w:r>
            <w:r>
              <w:rPr>
                <w:rFonts w:hAnsi="楷体" w:hint="eastAsia"/>
                <w:b/>
                <w:bCs/>
                <w:lang w:bidi="he-IL"/>
              </w:rPr>
              <w:t>/</w:t>
            </w:r>
            <w:r>
              <w:rPr>
                <w:rFonts w:hAnsi="楷体" w:hint="eastAsia"/>
                <w:b/>
                <w:bCs/>
                <w:lang w:bidi="he-IL"/>
              </w:rPr>
              <w:t>人</w:t>
            </w:r>
          </w:p>
        </w:tc>
        <w:tc>
          <w:tcPr>
            <w:tcW w:w="4536" w:type="dxa"/>
          </w:tcPr>
          <w:p w:rsidR="00B10FF5" w:rsidRDefault="00B10FF5" w:rsidP="00E405AD">
            <w:pPr>
              <w:widowControl/>
              <w:adjustRightInd w:val="0"/>
              <w:ind w:rightChars="12" w:right="25"/>
              <w:jc w:val="left"/>
              <w:textAlignment w:val="baseline"/>
              <w:rPr>
                <w:rFonts w:hAnsi="楷体"/>
                <w:b/>
                <w:bCs/>
                <w:lang w:bidi="he-IL"/>
              </w:rPr>
            </w:pPr>
            <w:r>
              <w:rPr>
                <w:rFonts w:hAnsi="楷体" w:hint="eastAsia"/>
                <w:b/>
                <w:bCs/>
                <w:lang w:bidi="he-IL"/>
              </w:rPr>
              <w:t>10</w:t>
            </w:r>
            <w:r>
              <w:rPr>
                <w:rFonts w:hAnsi="楷体" w:hint="eastAsia"/>
                <w:b/>
                <w:bCs/>
                <w:lang w:bidi="he-IL"/>
              </w:rPr>
              <w:t>人成团</w:t>
            </w:r>
          </w:p>
          <w:p w:rsidR="00E405AD" w:rsidRDefault="00B10FF5" w:rsidP="00E405AD">
            <w:pPr>
              <w:widowControl/>
              <w:adjustRightInd w:val="0"/>
              <w:ind w:rightChars="12" w:right="25"/>
              <w:jc w:val="left"/>
              <w:textAlignment w:val="baseline"/>
              <w:rPr>
                <w:rFonts w:hAnsi="楷体"/>
                <w:b/>
                <w:bCs/>
                <w:lang w:bidi="he-IL"/>
              </w:rPr>
            </w:pPr>
            <w:r>
              <w:rPr>
                <w:rFonts w:hAnsi="楷体" w:hint="eastAsia"/>
                <w:b/>
                <w:bCs/>
                <w:lang w:bidi="he-IL"/>
              </w:rPr>
              <w:t>（具体票价根据当天订票当天价格为准）</w:t>
            </w:r>
          </w:p>
        </w:tc>
      </w:tr>
    </w:tbl>
    <w:p w:rsidR="00E405AD" w:rsidRPr="003625C5" w:rsidRDefault="00E405AD" w:rsidP="00E405AD">
      <w:pPr>
        <w:widowControl/>
        <w:adjustRightInd w:val="0"/>
        <w:ind w:rightChars="12" w:right="25"/>
        <w:jc w:val="left"/>
        <w:textAlignment w:val="baseline"/>
        <w:rPr>
          <w:rFonts w:hAnsi="楷体"/>
          <w:b/>
          <w:bCs/>
          <w:lang w:bidi="he-IL"/>
        </w:rPr>
      </w:pPr>
    </w:p>
    <w:sectPr w:rsidR="00E405AD" w:rsidRPr="003625C5" w:rsidSect="00BF6913">
      <w:headerReference w:type="first" r:id="rId8"/>
      <w:pgSz w:w="11906" w:h="16838"/>
      <w:pgMar w:top="-851" w:right="566" w:bottom="1440" w:left="426" w:header="426"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FBC" w:rsidRDefault="001A7FBC" w:rsidP="00C02578">
      <w:r>
        <w:separator/>
      </w:r>
    </w:p>
  </w:endnote>
  <w:endnote w:type="continuationSeparator" w:id="1">
    <w:p w:rsidR="001A7FBC" w:rsidRDefault="001A7FBC" w:rsidP="00C02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FBC" w:rsidRDefault="001A7FBC" w:rsidP="00C02578">
      <w:r>
        <w:separator/>
      </w:r>
    </w:p>
  </w:footnote>
  <w:footnote w:type="continuationSeparator" w:id="1">
    <w:p w:rsidR="001A7FBC" w:rsidRDefault="001A7FBC" w:rsidP="00C02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AD" w:rsidRPr="006D6418" w:rsidRDefault="00E405AD" w:rsidP="00BF6913">
    <w:pPr>
      <w:rPr>
        <w:rFonts w:ascii="华文彩云" w:eastAsia="华文彩云"/>
        <w:color w:val="943634"/>
        <w:sz w:val="28"/>
        <w:szCs w:val="28"/>
      </w:rPr>
    </w:pPr>
    <w:r>
      <w:rPr>
        <w:rFonts w:hint="eastAsia"/>
        <w:noProof/>
      </w:rPr>
      <w:drawing>
        <wp:anchor distT="0" distB="8382" distL="114300" distR="115062" simplePos="0" relativeHeight="251657728" behindDoc="1" locked="0" layoutInCell="1" allowOverlap="1">
          <wp:simplePos x="0" y="0"/>
          <wp:positionH relativeFrom="column">
            <wp:posOffset>14986</wp:posOffset>
          </wp:positionH>
          <wp:positionV relativeFrom="paragraph">
            <wp:posOffset>-213360</wp:posOffset>
          </wp:positionV>
          <wp:extent cx="1390396" cy="1124077"/>
          <wp:effectExtent l="19050" t="0" r="254" b="0"/>
          <wp:wrapNone/>
          <wp:docPr id="1" name="图片 3" descr="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390396" cy="1124077"/>
                  </a:xfrm>
                  <a:prstGeom prst="teardrop">
                    <a:avLst/>
                  </a:prstGeom>
                </pic:spPr>
              </pic:pic>
            </a:graphicData>
          </a:graphic>
        </wp:anchor>
      </w:drawing>
    </w:r>
    <w:r w:rsidRPr="00BF6913">
      <w:rPr>
        <w:rFonts w:hint="eastAsia"/>
      </w:rPr>
      <w:t xml:space="preserve">                                         </w:t>
    </w:r>
    <w:r w:rsidRPr="006D6418">
      <w:rPr>
        <w:rFonts w:ascii="华文彩云" w:eastAsia="华文彩云" w:hint="eastAsia"/>
        <w:color w:val="943634"/>
        <w:sz w:val="28"/>
        <w:szCs w:val="28"/>
      </w:rPr>
      <w:t xml:space="preserve">  </w:t>
    </w:r>
    <w:r>
      <w:rPr>
        <w:rFonts w:ascii="华文彩云" w:eastAsia="华文彩云" w:hint="eastAsia"/>
        <w:color w:val="943634"/>
        <w:sz w:val="28"/>
        <w:szCs w:val="28"/>
      </w:rPr>
      <w:t xml:space="preserve">          </w:t>
    </w:r>
    <w:r w:rsidRPr="006D6418">
      <w:rPr>
        <w:rFonts w:ascii="华文彩云" w:eastAsia="华文彩云" w:hint="eastAsia"/>
        <w:color w:val="943634"/>
        <w:sz w:val="28"/>
        <w:szCs w:val="28"/>
      </w:rPr>
      <w:t>远离喧嚣城市 安静旅游 享受旅行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4B71673"/>
    <w:multiLevelType w:val="hybridMultilevel"/>
    <w:tmpl w:val="D8C0F7C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EF21964"/>
    <w:multiLevelType w:val="singleLevel"/>
    <w:tmpl w:val="00000000"/>
    <w:lvl w:ilvl="0">
      <w:start w:val="1"/>
      <w:numFmt w:val="decimal"/>
      <w:suff w:val="nothing"/>
      <w:lvlText w:val="%1."/>
      <w:lvlJc w:val="left"/>
    </w:lvl>
  </w:abstractNum>
  <w:abstractNum w:abstractNumId="3">
    <w:nsid w:val="36854EE4"/>
    <w:multiLevelType w:val="hybridMultilevel"/>
    <w:tmpl w:val="9A309EC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01B118F"/>
    <w:multiLevelType w:val="hybridMultilevel"/>
    <w:tmpl w:val="A7608A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8C5FF2"/>
    <w:multiLevelType w:val="hybridMultilevel"/>
    <w:tmpl w:val="058C2BF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761178F"/>
    <w:multiLevelType w:val="hybridMultilevel"/>
    <w:tmpl w:val="19B0D0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7D16518"/>
    <w:multiLevelType w:val="hybridMultilevel"/>
    <w:tmpl w:val="1386548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DD074BA"/>
    <w:multiLevelType w:val="singleLevel"/>
    <w:tmpl w:val="00000000"/>
    <w:lvl w:ilvl="0">
      <w:start w:val="1"/>
      <w:numFmt w:val="decimal"/>
      <w:suff w:val="nothing"/>
      <w:lvlText w:val="%1."/>
      <w:lvlJc w:val="left"/>
    </w:lvl>
  </w:abstractNum>
  <w:abstractNum w:abstractNumId="9">
    <w:nsid w:val="522DA570"/>
    <w:multiLevelType w:val="singleLevel"/>
    <w:tmpl w:val="522DA570"/>
    <w:lvl w:ilvl="0">
      <w:start w:val="1"/>
      <w:numFmt w:val="decimal"/>
      <w:suff w:val="nothing"/>
      <w:lvlText w:val="%1."/>
      <w:lvlJc w:val="left"/>
    </w:lvl>
  </w:abstractNum>
  <w:abstractNum w:abstractNumId="10">
    <w:nsid w:val="5B3558CF"/>
    <w:multiLevelType w:val="hybridMultilevel"/>
    <w:tmpl w:val="1A1265E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15B26C2"/>
    <w:multiLevelType w:val="hybridMultilevel"/>
    <w:tmpl w:val="C1D4923A"/>
    <w:lvl w:ilvl="0" w:tplc="D40A1D42">
      <w:start w:val="7"/>
      <w:numFmt w:val="decimal"/>
      <w:lvlText w:val="%1、"/>
      <w:lvlJc w:val="left"/>
      <w:pPr>
        <w:ind w:left="358" w:hanging="360"/>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12">
    <w:nsid w:val="619557B6"/>
    <w:multiLevelType w:val="hybridMultilevel"/>
    <w:tmpl w:val="D1AE86AA"/>
    <w:lvl w:ilvl="0" w:tplc="D2C42222">
      <w:start w:val="1"/>
      <w:numFmt w:val="bullet"/>
      <w:lvlText w:val=""/>
      <w:lvlJc w:val="left"/>
      <w:pPr>
        <w:ind w:left="420" w:hanging="420"/>
      </w:pPr>
      <w:rPr>
        <w:rFonts w:ascii="Wingdings" w:hAnsi="Wingdings"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5D30E97"/>
    <w:multiLevelType w:val="hybridMultilevel"/>
    <w:tmpl w:val="B0F8AE0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61031BE"/>
    <w:multiLevelType w:val="hybridMultilevel"/>
    <w:tmpl w:val="3C3C18E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CA825C3"/>
    <w:multiLevelType w:val="hybridMultilevel"/>
    <w:tmpl w:val="D61CABB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EAB6E2C"/>
    <w:multiLevelType w:val="hybridMultilevel"/>
    <w:tmpl w:val="A67EB80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4FE13AE"/>
    <w:multiLevelType w:val="hybridMultilevel"/>
    <w:tmpl w:val="572A6C4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8297F50"/>
    <w:multiLevelType w:val="hybridMultilevel"/>
    <w:tmpl w:val="61A42F18"/>
    <w:lvl w:ilvl="0" w:tplc="DF94E5C6">
      <w:start w:val="1"/>
      <w:numFmt w:val="japaneseCounting"/>
      <w:lvlText w:val="第%1天"/>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A932A8F"/>
    <w:multiLevelType w:val="hybridMultilevel"/>
    <w:tmpl w:val="BCFC86D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num>
  <w:num w:numId="2">
    <w:abstractNumId w:val="14"/>
  </w:num>
  <w:num w:numId="3">
    <w:abstractNumId w:val="10"/>
  </w:num>
  <w:num w:numId="4">
    <w:abstractNumId w:val="15"/>
  </w:num>
  <w:num w:numId="5">
    <w:abstractNumId w:val="13"/>
  </w:num>
  <w:num w:numId="6">
    <w:abstractNumId w:val="17"/>
  </w:num>
  <w:num w:numId="7">
    <w:abstractNumId w:val="19"/>
  </w:num>
  <w:num w:numId="8">
    <w:abstractNumId w:val="7"/>
  </w:num>
  <w:num w:numId="9">
    <w:abstractNumId w:val="12"/>
  </w:num>
  <w:num w:numId="10">
    <w:abstractNumId w:val="1"/>
  </w:num>
  <w:num w:numId="11">
    <w:abstractNumId w:val="6"/>
  </w:num>
  <w:num w:numId="12">
    <w:abstractNumId w:val="16"/>
  </w:num>
  <w:num w:numId="13">
    <w:abstractNumId w:val="5"/>
  </w:num>
  <w:num w:numId="14">
    <w:abstractNumId w:val="3"/>
  </w:num>
  <w:num w:numId="15">
    <w:abstractNumId w:val="4"/>
  </w:num>
  <w:num w:numId="16">
    <w:abstractNumId w:val="11"/>
  </w:num>
  <w:num w:numId="17">
    <w:abstractNumId w:val="9"/>
  </w:num>
  <w:num w:numId="18">
    <w:abstractNumId w:val="8"/>
  </w:num>
  <w:num w:numId="19">
    <w:abstractNumId w:val="18"/>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1A82"/>
    <w:rsid w:val="00091F38"/>
    <w:rsid w:val="001A7FBC"/>
    <w:rsid w:val="00234EE8"/>
    <w:rsid w:val="002365A7"/>
    <w:rsid w:val="00271620"/>
    <w:rsid w:val="002A2320"/>
    <w:rsid w:val="002A5879"/>
    <w:rsid w:val="002D37E3"/>
    <w:rsid w:val="002E161F"/>
    <w:rsid w:val="003334B9"/>
    <w:rsid w:val="003625C5"/>
    <w:rsid w:val="00371271"/>
    <w:rsid w:val="0043463C"/>
    <w:rsid w:val="00472218"/>
    <w:rsid w:val="0053790E"/>
    <w:rsid w:val="00543EB1"/>
    <w:rsid w:val="00554028"/>
    <w:rsid w:val="006036C1"/>
    <w:rsid w:val="00632E33"/>
    <w:rsid w:val="00642179"/>
    <w:rsid w:val="00664531"/>
    <w:rsid w:val="006D6418"/>
    <w:rsid w:val="007661D4"/>
    <w:rsid w:val="00780DB6"/>
    <w:rsid w:val="007D03A3"/>
    <w:rsid w:val="008536BE"/>
    <w:rsid w:val="00874D91"/>
    <w:rsid w:val="00893CF8"/>
    <w:rsid w:val="00931439"/>
    <w:rsid w:val="009823A0"/>
    <w:rsid w:val="00AD502E"/>
    <w:rsid w:val="00AE58DD"/>
    <w:rsid w:val="00B0728A"/>
    <w:rsid w:val="00B10FF5"/>
    <w:rsid w:val="00B21B3A"/>
    <w:rsid w:val="00B30599"/>
    <w:rsid w:val="00BB2E86"/>
    <w:rsid w:val="00BF6913"/>
    <w:rsid w:val="00C02578"/>
    <w:rsid w:val="00C9583B"/>
    <w:rsid w:val="00D01A82"/>
    <w:rsid w:val="00D12D58"/>
    <w:rsid w:val="00D26D73"/>
    <w:rsid w:val="00D93395"/>
    <w:rsid w:val="00DA45C0"/>
    <w:rsid w:val="00DD091F"/>
    <w:rsid w:val="00E126F9"/>
    <w:rsid w:val="00E405AD"/>
    <w:rsid w:val="00E674D4"/>
    <w:rsid w:val="00EE4150"/>
    <w:rsid w:val="00F76A9A"/>
    <w:rsid w:val="00F86445"/>
    <w:rsid w:val="00F900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B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2578"/>
    <w:rPr>
      <w:sz w:val="18"/>
      <w:szCs w:val="18"/>
    </w:rPr>
  </w:style>
  <w:style w:type="character" w:customStyle="1" w:styleId="Char">
    <w:name w:val="批注框文本 Char"/>
    <w:basedOn w:val="a0"/>
    <w:link w:val="a3"/>
    <w:uiPriority w:val="99"/>
    <w:semiHidden/>
    <w:rsid w:val="00C02578"/>
    <w:rPr>
      <w:sz w:val="18"/>
      <w:szCs w:val="18"/>
    </w:rPr>
  </w:style>
  <w:style w:type="paragraph" w:styleId="a4">
    <w:name w:val="header"/>
    <w:basedOn w:val="a"/>
    <w:link w:val="Char0"/>
    <w:uiPriority w:val="99"/>
    <w:unhideWhenUsed/>
    <w:rsid w:val="00C025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02578"/>
    <w:rPr>
      <w:sz w:val="18"/>
      <w:szCs w:val="18"/>
    </w:rPr>
  </w:style>
  <w:style w:type="paragraph" w:styleId="a5">
    <w:name w:val="footer"/>
    <w:basedOn w:val="a"/>
    <w:link w:val="Char1"/>
    <w:uiPriority w:val="99"/>
    <w:semiHidden/>
    <w:unhideWhenUsed/>
    <w:rsid w:val="00C0257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C02578"/>
    <w:rPr>
      <w:sz w:val="18"/>
      <w:szCs w:val="18"/>
    </w:rPr>
  </w:style>
  <w:style w:type="paragraph" w:styleId="a6">
    <w:name w:val="No Spacing"/>
    <w:uiPriority w:val="1"/>
    <w:qFormat/>
    <w:rsid w:val="00BF6913"/>
    <w:pPr>
      <w:widowControl w:val="0"/>
      <w:jc w:val="both"/>
    </w:pPr>
    <w:rPr>
      <w:kern w:val="2"/>
      <w:sz w:val="21"/>
      <w:szCs w:val="22"/>
    </w:rPr>
  </w:style>
  <w:style w:type="character" w:customStyle="1" w:styleId="unnamed1">
    <w:name w:val="unnamed1"/>
    <w:basedOn w:val="a0"/>
    <w:rsid w:val="00F86445"/>
  </w:style>
  <w:style w:type="table" w:styleId="a7">
    <w:name w:val="Table Grid"/>
    <w:basedOn w:val="a1"/>
    <w:uiPriority w:val="59"/>
    <w:rsid w:val="00E405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169245">
      <w:bodyDiv w:val="1"/>
      <w:marLeft w:val="0"/>
      <w:marRight w:val="0"/>
      <w:marTop w:val="0"/>
      <w:marBottom w:val="0"/>
      <w:divBdr>
        <w:top w:val="none" w:sz="0" w:space="0" w:color="auto"/>
        <w:left w:val="none" w:sz="0" w:space="0" w:color="auto"/>
        <w:bottom w:val="none" w:sz="0" w:space="0" w:color="auto"/>
        <w:right w:val="none" w:sz="0" w:space="0" w:color="auto"/>
      </w:divBdr>
      <w:divsChild>
        <w:div w:id="225991236">
          <w:marLeft w:val="200"/>
          <w:marRight w:val="0"/>
          <w:marTop w:val="0"/>
          <w:marBottom w:val="30"/>
          <w:divBdr>
            <w:top w:val="single" w:sz="4" w:space="0" w:color="E0E0E0"/>
            <w:left w:val="single" w:sz="4" w:space="0" w:color="E0E0E0"/>
            <w:bottom w:val="single" w:sz="4" w:space="0" w:color="E0E0E0"/>
            <w:right w:val="single" w:sz="4" w:space="0" w:color="E0E0E0"/>
          </w:divBdr>
        </w:div>
      </w:divsChild>
    </w:div>
    <w:div w:id="13107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19996;&#27431;&#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东欧模版</Template>
  <TotalTime>146</TotalTime>
  <Pages>4</Pages>
  <Words>604</Words>
  <Characters>3447</Characters>
  <Application>Microsoft Office Word</Application>
  <DocSecurity>0</DocSecurity>
  <Lines>28</Lines>
  <Paragraphs>8</Paragraphs>
  <ScaleCrop>false</ScaleCrop>
  <Company>Samsung Electronics</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21</cp:revision>
  <dcterms:created xsi:type="dcterms:W3CDTF">2015-03-31T06:21:00Z</dcterms:created>
  <dcterms:modified xsi:type="dcterms:W3CDTF">2016-02-29T08:15:00Z</dcterms:modified>
</cp:coreProperties>
</file>