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09" w:rsidRPr="00B25609" w:rsidRDefault="00FE57ED" w:rsidP="00B25609">
      <w:pPr>
        <w:spacing w:after="160" w:line="264" w:lineRule="auto"/>
        <w:jc w:val="right"/>
        <w:rPr>
          <w:rFonts w:ascii="宋体" w:eastAsia="宋体" w:hAnsi="宋体"/>
          <w:b/>
          <w:color w:val="000000" w:themeColor="text1"/>
          <w:sz w:val="18"/>
          <w:szCs w:val="18"/>
        </w:rPr>
      </w:pPr>
      <w:r>
        <w:rPr>
          <w:rFonts w:ascii="Verdana" w:eastAsiaTheme="majorEastAsia" w:hAnsi="Verdana" w:hint="eastAsia"/>
          <w:sz w:val="24"/>
          <w:szCs w:val="24"/>
        </w:rPr>
        <w:t xml:space="preserve">                     </w:t>
      </w:r>
      <w:r w:rsidR="00B25609">
        <w:rPr>
          <w:rFonts w:ascii="Verdana" w:eastAsiaTheme="majorEastAsia" w:hAnsi="Verdana" w:hint="eastAsia"/>
          <w:sz w:val="24"/>
          <w:szCs w:val="24"/>
        </w:rPr>
        <w:t xml:space="preserve">        </w:t>
      </w:r>
      <w:r w:rsidR="00B25609">
        <w:rPr>
          <w:rFonts w:ascii="宋体" w:eastAsia="宋体" w:hAnsi="宋体"/>
          <w:b/>
          <w:noProof/>
          <w:color w:val="4F81BD" w:themeColor="accent1"/>
          <w:sz w:val="24"/>
          <w:szCs w:val="24"/>
        </w:rPr>
        <w:drawing>
          <wp:inline distT="0" distB="0" distL="0" distR="0" wp14:anchorId="73586344" wp14:editId="20E51C5E">
            <wp:extent cx="497609" cy="469174"/>
            <wp:effectExtent l="0" t="0" r="0" b="7620"/>
            <wp:docPr id="1" name="图片 1" descr="C:\Users\maggie\Desktop\HUAXIA\宾馆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gie\Desktop\HUAXIA\宾馆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22" cy="47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609">
        <w:rPr>
          <w:rFonts w:ascii="Verdana" w:eastAsiaTheme="majorEastAsia" w:hAnsi="Verdana" w:hint="eastAsia"/>
          <w:sz w:val="24"/>
          <w:szCs w:val="24"/>
        </w:rPr>
        <w:t xml:space="preserve"> </w:t>
      </w:r>
      <w:r w:rsidR="00B25609" w:rsidRPr="00B25609">
        <w:rPr>
          <w:rFonts w:ascii="宋体" w:eastAsia="宋体" w:hAnsi="宋体" w:hint="eastAsia"/>
          <w:b/>
          <w:color w:val="000000" w:themeColor="text1"/>
          <w:sz w:val="18"/>
          <w:szCs w:val="18"/>
        </w:rPr>
        <w:t>北京华夏明珠宾馆有限公司（票务中心）</w:t>
      </w:r>
    </w:p>
    <w:p w:rsidR="00B25609" w:rsidRPr="00B25609" w:rsidRDefault="00B25609" w:rsidP="00B25609">
      <w:pPr>
        <w:jc w:val="right"/>
        <w:rPr>
          <w:rFonts w:ascii="Verdana" w:eastAsiaTheme="majorEastAsia" w:hAnsi="Verdana" w:hint="eastAsia"/>
          <w:sz w:val="18"/>
          <w:szCs w:val="18"/>
        </w:rPr>
      </w:pPr>
    </w:p>
    <w:p w:rsidR="003F0F2A" w:rsidRDefault="00FE57ED" w:rsidP="00B25609">
      <w:pPr>
        <w:jc w:val="center"/>
        <w:rPr>
          <w:rFonts w:ascii="Verdana" w:eastAsiaTheme="majorEastAsia" w:hAnsi="Verdana"/>
          <w:sz w:val="24"/>
          <w:szCs w:val="24"/>
        </w:rPr>
      </w:pPr>
      <w:r w:rsidRPr="00744B73">
        <w:rPr>
          <w:rFonts w:ascii="Verdana" w:eastAsiaTheme="majorEastAsia" w:hAnsi="Verdana" w:hint="eastAsia"/>
          <w:b/>
          <w:sz w:val="44"/>
          <w:szCs w:val="44"/>
        </w:rPr>
        <w:t>机票特价</w:t>
      </w:r>
    </w:p>
    <w:tbl>
      <w:tblPr>
        <w:tblpPr w:leftFromText="180" w:rightFromText="180" w:vertAnchor="text" w:horzAnchor="margin" w:tblpXSpec="center" w:tblpY="545"/>
        <w:tblOverlap w:val="never"/>
        <w:tblW w:w="10682" w:type="dxa"/>
        <w:tblLook w:val="04A0" w:firstRow="1" w:lastRow="0" w:firstColumn="1" w:lastColumn="0" w:noHBand="0" w:noVBand="1"/>
      </w:tblPr>
      <w:tblGrid>
        <w:gridCol w:w="2141"/>
        <w:gridCol w:w="3056"/>
        <w:gridCol w:w="1559"/>
        <w:gridCol w:w="1516"/>
        <w:gridCol w:w="2410"/>
      </w:tblGrid>
      <w:tr w:rsidR="00270AC9" w:rsidRPr="0003092E" w:rsidTr="00270AC9">
        <w:trPr>
          <w:trHeight w:val="270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0AC9" w:rsidRPr="00270AC9" w:rsidRDefault="00270AC9" w:rsidP="00270AC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270AC9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劳务特价机票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FE5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航线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FE5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起飞时间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FE5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到达时间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FE5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价格</w:t>
            </w:r>
            <w:bookmarkStart w:id="0" w:name="_GoBack"/>
            <w:bookmarkEnd w:id="0"/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（不含税）</w:t>
            </w:r>
          </w:p>
        </w:tc>
      </w:tr>
      <w:tr w:rsidR="00270AC9" w:rsidRPr="0003092E" w:rsidTr="00BC2D57">
        <w:trPr>
          <w:trHeight w:val="270"/>
        </w:trPr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北京-阿尔及利亚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8:50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270AC9" w:rsidRPr="0003092E" w:rsidTr="00BC2D57">
        <w:trPr>
          <w:trHeight w:val="270"/>
        </w:trPr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北京-拉各斯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270AC9" w:rsidRPr="0003092E" w:rsidTr="00BC2D57">
        <w:trPr>
          <w:trHeight w:val="270"/>
        </w:trPr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北京—阿布贾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0110+1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3800</w:t>
            </w: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0AC9" w:rsidRPr="0003092E" w:rsidTr="00BC2D57">
        <w:trPr>
          <w:trHeight w:val="270"/>
        </w:trPr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C9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北京—卡诺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23：40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3800</w:t>
            </w:r>
          </w:p>
        </w:tc>
      </w:tr>
      <w:tr w:rsidR="00270AC9" w:rsidRPr="0003092E" w:rsidTr="00BC2D57">
        <w:trPr>
          <w:trHeight w:val="270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C9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北京—卢安达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23:40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  <w:r w:rsidRPr="00030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00（含税金）</w:t>
            </w:r>
          </w:p>
        </w:tc>
      </w:tr>
      <w:tr w:rsidR="00270AC9" w:rsidRPr="0003092E" w:rsidTr="00270AC9">
        <w:trPr>
          <w:trHeight w:val="270"/>
        </w:trPr>
        <w:tc>
          <w:tcPr>
            <w:tcW w:w="2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0AC9" w:rsidRPr="00270AC9" w:rsidRDefault="00270AC9" w:rsidP="00270A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70AC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旅游</w:t>
            </w:r>
            <w:r w:rsidR="000B66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特殊</w:t>
            </w:r>
            <w:r w:rsidRPr="00270AC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机票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北京-开罗-迪拜-北京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06:00+1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6900（含税金）</w:t>
            </w:r>
          </w:p>
        </w:tc>
      </w:tr>
      <w:tr w:rsidR="00270AC9" w:rsidRPr="0003092E" w:rsidTr="00E67948">
        <w:trPr>
          <w:trHeight w:val="270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C9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北京-雅典-北京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03092E" w:rsidRDefault="00270AC9" w:rsidP="00270A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8100（含税金）</w:t>
            </w:r>
          </w:p>
        </w:tc>
      </w:tr>
    </w:tbl>
    <w:p w:rsidR="000B66FB" w:rsidRPr="000B66FB" w:rsidRDefault="000B66FB" w:rsidP="002859A1">
      <w:pPr>
        <w:ind w:left="560" w:hangingChars="200" w:hanging="560"/>
        <w:rPr>
          <w:rFonts w:ascii="Verdana" w:eastAsiaTheme="majorEastAsia" w:hAnsi="Verdana"/>
          <w:sz w:val="28"/>
          <w:szCs w:val="28"/>
        </w:rPr>
      </w:pPr>
      <w:r w:rsidRPr="000B66FB">
        <w:rPr>
          <w:rFonts w:ascii="Verdana" w:eastAsiaTheme="majorEastAsia" w:hAnsi="Verdana" w:hint="eastAsia"/>
          <w:sz w:val="28"/>
          <w:szCs w:val="28"/>
        </w:rPr>
        <w:t>另：</w:t>
      </w:r>
      <w:r w:rsidR="002859A1">
        <w:rPr>
          <w:rFonts w:ascii="Verdana" w:eastAsiaTheme="majorEastAsia" w:hAnsi="Verdana" w:hint="eastAsia"/>
          <w:sz w:val="28"/>
          <w:szCs w:val="28"/>
        </w:rPr>
        <w:t xml:space="preserve"> </w:t>
      </w:r>
      <w:r w:rsidR="002859A1">
        <w:rPr>
          <w:rFonts w:ascii="Verdana" w:eastAsiaTheme="majorEastAsia" w:hAnsi="Verdana" w:hint="eastAsia"/>
          <w:sz w:val="28"/>
          <w:szCs w:val="28"/>
        </w:rPr>
        <w:t>可为代理人及旅行社同仁</w:t>
      </w:r>
      <w:r w:rsidRPr="000B66FB">
        <w:rPr>
          <w:rFonts w:ascii="Verdana" w:eastAsiaTheme="majorEastAsia" w:hAnsi="Verdana" w:hint="eastAsia"/>
          <w:sz w:val="28"/>
          <w:szCs w:val="28"/>
        </w:rPr>
        <w:t>申请</w:t>
      </w:r>
      <w:r w:rsidRPr="000B66FB">
        <w:rPr>
          <w:rFonts w:ascii="Verdana" w:eastAsiaTheme="majorEastAsia" w:hAnsi="Verdana" w:hint="eastAsia"/>
          <w:sz w:val="28"/>
          <w:szCs w:val="28"/>
        </w:rPr>
        <w:t>HU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CZ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EK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MS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JL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UO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AH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DT</w:t>
      </w:r>
      <w:r w:rsidRPr="000B66FB">
        <w:rPr>
          <w:rFonts w:ascii="Verdana" w:eastAsiaTheme="majorEastAsia" w:hAnsi="Verdana" w:hint="eastAsia"/>
          <w:sz w:val="28"/>
          <w:szCs w:val="28"/>
        </w:rPr>
        <w:t>、</w:t>
      </w:r>
      <w:r w:rsidRPr="000B66FB">
        <w:rPr>
          <w:rFonts w:ascii="Verdana" w:eastAsiaTheme="majorEastAsia" w:hAnsi="Verdana" w:hint="eastAsia"/>
          <w:sz w:val="28"/>
          <w:szCs w:val="28"/>
        </w:rPr>
        <w:t>KE</w:t>
      </w:r>
      <w:r w:rsidRPr="000B66FB">
        <w:rPr>
          <w:rFonts w:ascii="Verdana" w:eastAsiaTheme="majorEastAsia" w:hAnsi="Verdana" w:hint="eastAsia"/>
          <w:sz w:val="28"/>
          <w:szCs w:val="28"/>
        </w:rPr>
        <w:t>等多家航空公司团队</w:t>
      </w:r>
      <w:r w:rsidR="002859A1">
        <w:rPr>
          <w:rFonts w:ascii="Verdana" w:eastAsiaTheme="majorEastAsia" w:hAnsi="Verdana" w:hint="eastAsia"/>
          <w:sz w:val="28"/>
          <w:szCs w:val="28"/>
        </w:rPr>
        <w:t>、散客</w:t>
      </w:r>
      <w:r w:rsidRPr="000B66FB">
        <w:rPr>
          <w:rFonts w:ascii="Verdana" w:eastAsiaTheme="majorEastAsia" w:hAnsi="Verdana" w:hint="eastAsia"/>
          <w:sz w:val="28"/>
          <w:szCs w:val="28"/>
        </w:rPr>
        <w:t>机位；</w:t>
      </w:r>
    </w:p>
    <w:p w:rsidR="003F0F2A" w:rsidRPr="00ED27D5" w:rsidRDefault="00E14E9E" w:rsidP="00ED27D5">
      <w:pPr>
        <w:pStyle w:val="a6"/>
        <w:numPr>
          <w:ilvl w:val="0"/>
          <w:numId w:val="5"/>
        </w:numPr>
        <w:ind w:firstLineChars="0"/>
        <w:rPr>
          <w:rFonts w:ascii="Verdana" w:eastAsiaTheme="majorEastAsia" w:hAnsi="Verdana"/>
          <w:sz w:val="28"/>
          <w:szCs w:val="28"/>
        </w:rPr>
      </w:pPr>
      <w:r>
        <w:rPr>
          <w:rFonts w:ascii="Verdana" w:eastAsiaTheme="majorEastAsia" w:hAnsi="Verdana" w:hint="eastAsia"/>
          <w:sz w:val="28"/>
          <w:szCs w:val="28"/>
        </w:rPr>
        <w:t>以上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价格</w:t>
      </w:r>
      <w:r w:rsidR="00FE57ED" w:rsidRPr="00ED27D5">
        <w:rPr>
          <w:rFonts w:ascii="Verdana" w:eastAsiaTheme="majorEastAsia" w:hAnsi="Verdana" w:hint="eastAsia"/>
          <w:sz w:val="28"/>
          <w:szCs w:val="28"/>
        </w:rPr>
        <w:t>除雅典和迪拜以外，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均为劳务劳工机票价格</w:t>
      </w:r>
      <w:r w:rsidR="002D45D2" w:rsidRPr="00ED27D5">
        <w:rPr>
          <w:rFonts w:ascii="Verdana" w:eastAsiaTheme="majorEastAsia" w:hAnsi="Verdana" w:hint="eastAsia"/>
          <w:sz w:val="28"/>
          <w:szCs w:val="28"/>
        </w:rPr>
        <w:t>;</w:t>
      </w:r>
    </w:p>
    <w:p w:rsidR="0003092E" w:rsidRPr="00ED27D5" w:rsidRDefault="00E14E9E" w:rsidP="00ED27D5">
      <w:pPr>
        <w:pStyle w:val="a6"/>
        <w:numPr>
          <w:ilvl w:val="0"/>
          <w:numId w:val="5"/>
        </w:numPr>
        <w:ind w:firstLineChars="0"/>
        <w:rPr>
          <w:rFonts w:ascii="Verdana" w:eastAsiaTheme="majorEastAsia" w:hAnsi="Verdana"/>
          <w:sz w:val="28"/>
          <w:szCs w:val="28"/>
        </w:rPr>
      </w:pPr>
      <w:r>
        <w:rPr>
          <w:rFonts w:ascii="Verdana" w:eastAsiaTheme="majorEastAsia" w:hAnsi="Verdana" w:hint="eastAsia"/>
          <w:sz w:val="28"/>
          <w:szCs w:val="28"/>
        </w:rPr>
        <w:t>以上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价格均为团队价格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10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人以上（含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10</w:t>
      </w:r>
      <w:r w:rsidR="0003092E" w:rsidRPr="00ED27D5">
        <w:rPr>
          <w:rFonts w:ascii="Verdana" w:eastAsiaTheme="majorEastAsia" w:hAnsi="Verdana" w:hint="eastAsia"/>
          <w:sz w:val="28"/>
          <w:szCs w:val="28"/>
        </w:rPr>
        <w:t>人），不得改期、不得退票、不得签转</w:t>
      </w:r>
      <w:r w:rsidR="002D45D2" w:rsidRPr="00ED27D5">
        <w:rPr>
          <w:rFonts w:ascii="Verdana" w:eastAsiaTheme="majorEastAsia" w:hAnsi="Verdana" w:hint="eastAsia"/>
          <w:sz w:val="28"/>
          <w:szCs w:val="28"/>
        </w:rPr>
        <w:t>;</w:t>
      </w:r>
    </w:p>
    <w:p w:rsidR="0003092E" w:rsidRPr="00ED27D5" w:rsidRDefault="00566B60" w:rsidP="00ED27D5">
      <w:pPr>
        <w:pStyle w:val="a6"/>
        <w:numPr>
          <w:ilvl w:val="0"/>
          <w:numId w:val="5"/>
        </w:numPr>
        <w:ind w:firstLineChars="0"/>
        <w:rPr>
          <w:rFonts w:ascii="Verdana" w:eastAsiaTheme="majorEastAsia" w:hAnsi="Verdana"/>
          <w:sz w:val="28"/>
          <w:szCs w:val="28"/>
        </w:rPr>
      </w:pPr>
      <w:r w:rsidRPr="00ED27D5">
        <w:rPr>
          <w:rFonts w:ascii="Verdana" w:eastAsiaTheme="majorEastAsia" w:hAnsi="Verdana" w:hint="eastAsia"/>
          <w:sz w:val="28"/>
          <w:szCs w:val="28"/>
        </w:rPr>
        <w:t>以上价格均可</w:t>
      </w:r>
      <w:r w:rsidR="00FE57ED" w:rsidRPr="00ED27D5">
        <w:rPr>
          <w:rFonts w:ascii="Verdana" w:eastAsiaTheme="majorEastAsia" w:hAnsi="Verdana" w:hint="eastAsia"/>
          <w:sz w:val="28"/>
          <w:szCs w:val="28"/>
        </w:rPr>
        <w:t>申请</w:t>
      </w:r>
      <w:r w:rsidRPr="00ED27D5">
        <w:rPr>
          <w:rFonts w:ascii="Verdana" w:eastAsiaTheme="majorEastAsia" w:hAnsi="Verdana" w:hint="eastAsia"/>
          <w:sz w:val="28"/>
          <w:szCs w:val="28"/>
        </w:rPr>
        <w:t>特殊</w:t>
      </w:r>
      <w:r w:rsidR="00FE57ED" w:rsidRPr="00ED27D5">
        <w:rPr>
          <w:rFonts w:ascii="Verdana" w:eastAsiaTheme="majorEastAsia" w:hAnsi="Verdana" w:hint="eastAsia"/>
          <w:sz w:val="28"/>
          <w:szCs w:val="28"/>
        </w:rPr>
        <w:t>行李，</w:t>
      </w:r>
      <w:proofErr w:type="gramStart"/>
      <w:r w:rsidR="003E5CB4" w:rsidRPr="00ED27D5">
        <w:rPr>
          <w:rFonts w:ascii="Verdana" w:eastAsiaTheme="majorEastAsia" w:hAnsi="Verdana" w:hint="eastAsia"/>
          <w:sz w:val="28"/>
          <w:szCs w:val="28"/>
        </w:rPr>
        <w:t>请</w:t>
      </w:r>
      <w:r w:rsidR="00FE57ED" w:rsidRPr="00ED27D5">
        <w:rPr>
          <w:rFonts w:ascii="Verdana" w:eastAsiaTheme="majorEastAsia" w:hAnsi="Verdana" w:hint="eastAsia"/>
          <w:sz w:val="28"/>
          <w:szCs w:val="28"/>
        </w:rPr>
        <w:t>需提前</w:t>
      </w:r>
      <w:proofErr w:type="gramEnd"/>
      <w:r w:rsidR="003E5CB4" w:rsidRPr="00ED27D5">
        <w:rPr>
          <w:rFonts w:ascii="Verdana" w:eastAsiaTheme="majorEastAsia" w:hAnsi="Verdana" w:hint="eastAsia"/>
          <w:sz w:val="28"/>
          <w:szCs w:val="28"/>
        </w:rPr>
        <w:t>与我司联系</w:t>
      </w:r>
      <w:r w:rsidR="00FE57ED" w:rsidRPr="00ED27D5">
        <w:rPr>
          <w:rFonts w:ascii="Verdana" w:eastAsiaTheme="majorEastAsia" w:hAnsi="Verdana" w:hint="eastAsia"/>
          <w:sz w:val="28"/>
          <w:szCs w:val="28"/>
        </w:rPr>
        <w:t>协调</w:t>
      </w:r>
      <w:r w:rsidR="002D45D2" w:rsidRPr="00ED27D5">
        <w:rPr>
          <w:rFonts w:ascii="Verdana" w:eastAsiaTheme="majorEastAsia" w:hAnsi="Verdana" w:hint="eastAsia"/>
          <w:sz w:val="28"/>
          <w:szCs w:val="28"/>
        </w:rPr>
        <w:t>;</w:t>
      </w:r>
    </w:p>
    <w:p w:rsidR="007C71C7" w:rsidRDefault="0044531D" w:rsidP="00ED27D5">
      <w:pPr>
        <w:pStyle w:val="a6"/>
        <w:numPr>
          <w:ilvl w:val="0"/>
          <w:numId w:val="5"/>
        </w:numPr>
        <w:ind w:firstLineChars="0"/>
        <w:rPr>
          <w:rFonts w:ascii="Verdana" w:eastAsiaTheme="majorEastAsia" w:hAnsi="Verdana"/>
          <w:sz w:val="28"/>
          <w:szCs w:val="28"/>
        </w:rPr>
      </w:pPr>
      <w:r>
        <w:rPr>
          <w:rFonts w:ascii="Verdana" w:eastAsiaTheme="majorEastAsia" w:hAnsi="Verdana" w:hint="eastAsia"/>
          <w:sz w:val="28"/>
          <w:szCs w:val="28"/>
        </w:rPr>
        <w:t>可为学生申请美国、欧洲学生价格，</w:t>
      </w:r>
      <w:r w:rsidR="00B91C8C">
        <w:rPr>
          <w:rFonts w:ascii="Verdana" w:eastAsiaTheme="majorEastAsia" w:hAnsi="Verdana" w:hint="eastAsia"/>
          <w:sz w:val="28"/>
          <w:szCs w:val="28"/>
        </w:rPr>
        <w:t>；</w:t>
      </w:r>
    </w:p>
    <w:p w:rsidR="00B91C8C" w:rsidRDefault="00B91C8C" w:rsidP="00ED27D5">
      <w:pPr>
        <w:pStyle w:val="a6"/>
        <w:numPr>
          <w:ilvl w:val="0"/>
          <w:numId w:val="5"/>
        </w:numPr>
        <w:ind w:firstLineChars="0"/>
        <w:rPr>
          <w:rFonts w:ascii="Verdana" w:eastAsiaTheme="majorEastAsia" w:hAnsi="Verdana"/>
          <w:sz w:val="28"/>
          <w:szCs w:val="28"/>
        </w:rPr>
      </w:pPr>
      <w:r>
        <w:rPr>
          <w:rFonts w:ascii="Verdana" w:eastAsiaTheme="majorEastAsia" w:hAnsi="Verdana" w:hint="eastAsia"/>
          <w:sz w:val="28"/>
          <w:szCs w:val="28"/>
        </w:rPr>
        <w:t>更为旅行社、代理申请团体火车票业务。</w:t>
      </w:r>
    </w:p>
    <w:p w:rsidR="00E14E9E" w:rsidRPr="008157C9" w:rsidRDefault="00E14E9E" w:rsidP="00A42598">
      <w:pPr>
        <w:ind w:firstLineChars="700" w:firstLine="1960"/>
        <w:rPr>
          <w:rFonts w:ascii="Verdana" w:eastAsiaTheme="majorEastAsia" w:hAnsi="Verdana"/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rFonts w:ascii="Verdana" w:eastAsiaTheme="majorEastAsia" w:hAnsi="Verdana" w:hint="eastAsia"/>
          <w:sz w:val="28"/>
          <w:szCs w:val="28"/>
        </w:rPr>
        <w:t xml:space="preserve"> </w:t>
      </w:r>
      <w:r w:rsidRPr="008157C9">
        <w:rPr>
          <w:rFonts w:ascii="Verdana" w:eastAsiaTheme="majorEastAsia" w:hAnsi="Verdana" w:hint="eastAsia"/>
          <w:b/>
          <w:sz w:val="30"/>
          <w:szCs w:val="3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欢迎来电</w:t>
      </w:r>
      <w:r w:rsidRPr="008157C9">
        <w:rPr>
          <w:rFonts w:ascii="Verdana" w:eastAsiaTheme="majorEastAsia" w:hAnsi="Verdana" w:hint="eastAsia"/>
          <w:b/>
          <w:sz w:val="48"/>
          <w:szCs w:val="4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010-51862485</w:t>
      </w:r>
      <w:r w:rsidRPr="008157C9">
        <w:rPr>
          <w:rFonts w:ascii="Verdana" w:eastAsiaTheme="majorEastAsia" w:hAnsi="Verdana" w:hint="eastAsia"/>
          <w:b/>
          <w:sz w:val="30"/>
          <w:szCs w:val="3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咨询！</w:t>
      </w:r>
    </w:p>
    <w:p w:rsidR="00FE57ED" w:rsidRPr="00FE57ED" w:rsidRDefault="00FE57ED" w:rsidP="00FE57ED">
      <w:pPr>
        <w:pStyle w:val="a6"/>
        <w:ind w:left="1146" w:firstLineChars="0" w:firstLine="0"/>
        <w:rPr>
          <w:rFonts w:ascii="Verdana" w:eastAsiaTheme="majorEastAsia" w:hAnsi="Verdana"/>
          <w:b/>
          <w:sz w:val="36"/>
          <w:szCs w:val="28"/>
        </w:rPr>
      </w:pPr>
    </w:p>
    <w:sectPr w:rsidR="00FE57ED" w:rsidRPr="00FE57ED" w:rsidSect="00FE57ED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AD" w:rsidRDefault="00F40FAD" w:rsidP="003F0F2A">
      <w:r>
        <w:separator/>
      </w:r>
    </w:p>
  </w:endnote>
  <w:endnote w:type="continuationSeparator" w:id="0">
    <w:p w:rsidR="00F40FAD" w:rsidRDefault="00F40FAD" w:rsidP="003F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2A" w:rsidRPr="00C141DE" w:rsidRDefault="003F0F2A" w:rsidP="003F0F2A">
    <w:pPr>
      <w:pStyle w:val="a5"/>
      <w:rPr>
        <w:color w:val="000000" w:themeColor="text1"/>
        <w:lang w:val="zh-CN"/>
      </w:rPr>
    </w:pPr>
    <w:r w:rsidRPr="00C141D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25598" wp14:editId="450A83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0" o:spid="_x0000_s1026" style="position:absolute;left:0;text-align:left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" filled="f" strokecolor="#938953 [1614]" strokeweight="2pt">
              <w10:wrap anchorx="page" anchory="page"/>
            </v:rect>
          </w:pict>
        </mc:Fallback>
      </mc:AlternateContent>
    </w:r>
    <w:r w:rsidRPr="00C141DE">
      <w:rPr>
        <w:rFonts w:hint="eastAsia"/>
        <w:color w:val="000000" w:themeColor="text1"/>
        <w:lang w:val="zh-CN"/>
      </w:rPr>
      <w:t xml:space="preserve">Add: </w:t>
    </w:r>
    <w:r w:rsidRPr="00C141DE">
      <w:rPr>
        <w:rFonts w:hint="eastAsia"/>
        <w:color w:val="000000" w:themeColor="text1"/>
        <w:lang w:val="zh-CN"/>
      </w:rPr>
      <w:t>北京市丰台区莲花池东路</w:t>
    </w:r>
    <w:r w:rsidRPr="00C141DE">
      <w:rPr>
        <w:rFonts w:hint="eastAsia"/>
        <w:color w:val="000000" w:themeColor="text1"/>
        <w:lang w:val="zh-CN"/>
      </w:rPr>
      <w:t xml:space="preserve">120-1 </w:t>
    </w:r>
    <w:r w:rsidRPr="00C141DE">
      <w:rPr>
        <w:rFonts w:hint="eastAsia"/>
        <w:color w:val="000000" w:themeColor="text1"/>
        <w:lang w:val="zh-CN"/>
      </w:rPr>
      <w:t>（</w:t>
    </w:r>
    <w:r w:rsidRPr="00C141DE">
      <w:rPr>
        <w:rFonts w:hint="eastAsia"/>
        <w:color w:val="000000" w:themeColor="text1"/>
        <w:lang w:val="zh-CN"/>
      </w:rPr>
      <w:t>100055</w:t>
    </w:r>
    <w:r w:rsidRPr="00C141DE">
      <w:rPr>
        <w:rFonts w:hint="eastAsia"/>
        <w:color w:val="000000" w:themeColor="text1"/>
        <w:lang w:val="zh-CN"/>
      </w:rPr>
      <w:t>）</w:t>
    </w:r>
  </w:p>
  <w:p w:rsidR="003F0F2A" w:rsidRPr="00C141DE" w:rsidRDefault="003F0F2A" w:rsidP="003F0F2A">
    <w:pPr>
      <w:pStyle w:val="a5"/>
      <w:rPr>
        <w:color w:val="000000" w:themeColor="text1"/>
      </w:rPr>
    </w:pPr>
    <w:r w:rsidRPr="00C141DE">
      <w:rPr>
        <w:rFonts w:hint="eastAsia"/>
        <w:color w:val="000000" w:themeColor="text1"/>
      </w:rPr>
      <w:t xml:space="preserve">     120-1 </w:t>
    </w:r>
    <w:proofErr w:type="spellStart"/>
    <w:r w:rsidRPr="00C141DE">
      <w:rPr>
        <w:rFonts w:hint="eastAsia"/>
        <w:color w:val="000000" w:themeColor="text1"/>
      </w:rPr>
      <w:t>Lianhuachi</w:t>
    </w:r>
    <w:proofErr w:type="spellEnd"/>
    <w:r w:rsidRPr="00C141DE">
      <w:rPr>
        <w:rFonts w:hint="eastAsia"/>
        <w:color w:val="000000" w:themeColor="text1"/>
      </w:rPr>
      <w:t xml:space="preserve"> </w:t>
    </w:r>
    <w:proofErr w:type="spellStart"/>
    <w:r w:rsidRPr="00C141DE">
      <w:rPr>
        <w:rFonts w:hint="eastAsia"/>
        <w:color w:val="000000" w:themeColor="text1"/>
      </w:rPr>
      <w:t>Donglu</w:t>
    </w:r>
    <w:proofErr w:type="spellEnd"/>
    <w:r w:rsidRPr="00C141DE">
      <w:rPr>
        <w:rFonts w:hint="eastAsia"/>
        <w:color w:val="000000" w:themeColor="text1"/>
      </w:rPr>
      <w:t xml:space="preserve"> </w:t>
    </w:r>
    <w:proofErr w:type="spellStart"/>
    <w:r w:rsidRPr="00C141DE">
      <w:rPr>
        <w:rFonts w:hint="eastAsia"/>
        <w:color w:val="000000" w:themeColor="text1"/>
      </w:rPr>
      <w:t>Fengtai</w:t>
    </w:r>
    <w:proofErr w:type="spellEnd"/>
    <w:r w:rsidRPr="00C141DE">
      <w:rPr>
        <w:rFonts w:hint="eastAsia"/>
        <w:color w:val="000000" w:themeColor="text1"/>
      </w:rPr>
      <w:t xml:space="preserve"> District Beijing P.R. China</w:t>
    </w:r>
  </w:p>
  <w:p w:rsidR="003F0F2A" w:rsidRPr="00C141DE" w:rsidRDefault="003F0F2A" w:rsidP="003F0F2A">
    <w:pPr>
      <w:pStyle w:val="a5"/>
      <w:rPr>
        <w:color w:val="000000" w:themeColor="text1"/>
      </w:rPr>
    </w:pPr>
    <w:r w:rsidRPr="00C141DE">
      <w:rPr>
        <w:rFonts w:hint="eastAsia"/>
        <w:color w:val="000000" w:themeColor="text1"/>
      </w:rPr>
      <w:t xml:space="preserve">Tel:   </w:t>
    </w:r>
    <w:r w:rsidR="009518A4" w:rsidRPr="00C141DE">
      <w:rPr>
        <w:rFonts w:hint="eastAsia"/>
        <w:color w:val="000000" w:themeColor="text1"/>
      </w:rPr>
      <w:t>8610-5186 2485</w:t>
    </w:r>
    <w:r w:rsidR="0003092E" w:rsidRPr="00C141DE">
      <w:rPr>
        <w:rFonts w:hint="eastAsia"/>
        <w:color w:val="000000" w:themeColor="text1"/>
      </w:rPr>
      <w:t>、</w:t>
    </w:r>
    <w:r w:rsidR="0003092E" w:rsidRPr="00C141DE">
      <w:rPr>
        <w:rFonts w:hint="eastAsia"/>
        <w:color w:val="000000" w:themeColor="text1"/>
      </w:rPr>
      <w:t>86</w:t>
    </w:r>
  </w:p>
  <w:p w:rsidR="003F0F2A" w:rsidRPr="00C141DE" w:rsidRDefault="003F0F2A">
    <w:pPr>
      <w:pStyle w:val="a5"/>
      <w:rPr>
        <w:rFonts w:asciiTheme="majorHAnsi" w:eastAsiaTheme="majorEastAsia" w:hAnsiTheme="majorHAnsi" w:cstheme="majorBidi"/>
        <w:color w:val="000000" w:themeColor="text1"/>
        <w:sz w:val="20"/>
        <w:szCs w:val="20"/>
      </w:rPr>
    </w:pPr>
    <w:proofErr w:type="gramStart"/>
    <w:r w:rsidRPr="00C141DE">
      <w:rPr>
        <w:rFonts w:hint="eastAsia"/>
        <w:color w:val="000000" w:themeColor="text1"/>
      </w:rPr>
      <w:t>Fax :</w:t>
    </w:r>
    <w:proofErr w:type="gramEnd"/>
    <w:r w:rsidRPr="00C141DE">
      <w:rPr>
        <w:rFonts w:hint="eastAsia"/>
        <w:color w:val="000000" w:themeColor="text1"/>
      </w:rPr>
      <w:t xml:space="preserve">  8610-68515893</w:t>
    </w:r>
  </w:p>
  <w:p w:rsidR="003F0F2A" w:rsidRPr="00C141DE" w:rsidRDefault="003F0F2A">
    <w:pPr>
      <w:pStyle w:val="a5"/>
      <w:rPr>
        <w:color w:val="000000" w:themeColor="text1"/>
      </w:rPr>
    </w:pPr>
    <w:r w:rsidRPr="00C141DE">
      <w:rPr>
        <w:rFonts w:asciiTheme="majorHAnsi" w:eastAsiaTheme="majorEastAsia" w:hAnsiTheme="majorHAnsi" w:cstheme="majorBidi" w:hint="eastAsia"/>
        <w:color w:val="000000" w:themeColor="text1"/>
        <w:sz w:val="20"/>
        <w:szCs w:val="20"/>
      </w:rPr>
      <w:t>Http://www.bjhxmz.com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AD" w:rsidRDefault="00F40FAD" w:rsidP="003F0F2A">
      <w:r>
        <w:separator/>
      </w:r>
    </w:p>
  </w:footnote>
  <w:footnote w:type="continuationSeparator" w:id="0">
    <w:p w:rsidR="00F40FAD" w:rsidRDefault="00F40FAD" w:rsidP="003F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2A" w:rsidRPr="00B25609" w:rsidRDefault="003F0F2A" w:rsidP="00B25609">
    <w:pPr>
      <w:spacing w:after="160" w:line="264" w:lineRule="auto"/>
      <w:rPr>
        <w:rFonts w:ascii="宋体" w:eastAsia="宋体" w:hAnsi="宋体"/>
        <w:b/>
        <w:color w:val="000000" w:themeColor="text1"/>
        <w:sz w:val="24"/>
        <w:szCs w:val="24"/>
      </w:rPr>
    </w:pPr>
    <w:r w:rsidRPr="00C141DE">
      <w:rPr>
        <w:rFonts w:ascii="宋体" w:eastAsia="宋体" w:hAnsi="宋体"/>
        <w:b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44BB2" wp14:editId="5AD8D8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1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" filled="f" strokecolor="#938953 [1614]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822"/>
    <w:multiLevelType w:val="hybridMultilevel"/>
    <w:tmpl w:val="7B669510"/>
    <w:lvl w:ilvl="0" w:tplc="F9E68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E51C8A"/>
    <w:multiLevelType w:val="hybridMultilevel"/>
    <w:tmpl w:val="3C86524E"/>
    <w:lvl w:ilvl="0" w:tplc="529211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40697E"/>
    <w:multiLevelType w:val="hybridMultilevel"/>
    <w:tmpl w:val="4964FAB6"/>
    <w:lvl w:ilvl="0" w:tplc="B7A02EF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904042A"/>
    <w:multiLevelType w:val="hybridMultilevel"/>
    <w:tmpl w:val="67AE0018"/>
    <w:lvl w:ilvl="0" w:tplc="EFE6CA9E">
      <w:start w:val="1"/>
      <w:numFmt w:val="decimal"/>
      <w:lvlText w:val="%1、"/>
      <w:lvlJc w:val="left"/>
      <w:pPr>
        <w:ind w:left="1146" w:hanging="720"/>
      </w:pPr>
      <w:rPr>
        <w:rFonts w:ascii="Verdana" w:eastAsiaTheme="majorEastAsia" w:hAnsi="Verdana" w:cstheme="minorBidi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F582E27"/>
    <w:multiLevelType w:val="hybridMultilevel"/>
    <w:tmpl w:val="8476261A"/>
    <w:lvl w:ilvl="0" w:tplc="0C9410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2A"/>
    <w:rsid w:val="00014CA9"/>
    <w:rsid w:val="0003092E"/>
    <w:rsid w:val="00081FF6"/>
    <w:rsid w:val="000B66FB"/>
    <w:rsid w:val="00270AC9"/>
    <w:rsid w:val="002841AD"/>
    <w:rsid w:val="002859A1"/>
    <w:rsid w:val="002C091B"/>
    <w:rsid w:val="002D45D2"/>
    <w:rsid w:val="002E15B4"/>
    <w:rsid w:val="003E0522"/>
    <w:rsid w:val="003E16DE"/>
    <w:rsid w:val="003E5CB4"/>
    <w:rsid w:val="003F0F2A"/>
    <w:rsid w:val="004171AB"/>
    <w:rsid w:val="0044531D"/>
    <w:rsid w:val="00482516"/>
    <w:rsid w:val="004E01CE"/>
    <w:rsid w:val="00566B60"/>
    <w:rsid w:val="005C4084"/>
    <w:rsid w:val="006344EB"/>
    <w:rsid w:val="00646A29"/>
    <w:rsid w:val="00680727"/>
    <w:rsid w:val="00682260"/>
    <w:rsid w:val="006F1C73"/>
    <w:rsid w:val="00701263"/>
    <w:rsid w:val="00716071"/>
    <w:rsid w:val="00716E02"/>
    <w:rsid w:val="00744B73"/>
    <w:rsid w:val="007C71C7"/>
    <w:rsid w:val="008958F7"/>
    <w:rsid w:val="00914E7E"/>
    <w:rsid w:val="009518A4"/>
    <w:rsid w:val="00A053A9"/>
    <w:rsid w:val="00A15CDB"/>
    <w:rsid w:val="00A42598"/>
    <w:rsid w:val="00A44FC2"/>
    <w:rsid w:val="00A4635D"/>
    <w:rsid w:val="00B25609"/>
    <w:rsid w:val="00B91C8C"/>
    <w:rsid w:val="00C141DE"/>
    <w:rsid w:val="00CE4496"/>
    <w:rsid w:val="00D36613"/>
    <w:rsid w:val="00D45AC6"/>
    <w:rsid w:val="00DC21A0"/>
    <w:rsid w:val="00E14E9E"/>
    <w:rsid w:val="00E455BF"/>
    <w:rsid w:val="00ED27D5"/>
    <w:rsid w:val="00F40FAD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0F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0F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0F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0F2A"/>
    <w:rPr>
      <w:sz w:val="18"/>
      <w:szCs w:val="18"/>
    </w:rPr>
  </w:style>
  <w:style w:type="paragraph" w:styleId="a6">
    <w:name w:val="List Paragraph"/>
    <w:basedOn w:val="a"/>
    <w:uiPriority w:val="34"/>
    <w:qFormat/>
    <w:rsid w:val="003F0F2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F0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0F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0F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0F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0F2A"/>
    <w:rPr>
      <w:sz w:val="18"/>
      <w:szCs w:val="18"/>
    </w:rPr>
  </w:style>
  <w:style w:type="paragraph" w:styleId="a6">
    <w:name w:val="List Paragraph"/>
    <w:basedOn w:val="a"/>
    <w:uiPriority w:val="34"/>
    <w:qFormat/>
    <w:rsid w:val="003F0F2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F0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3</cp:revision>
  <cp:lastPrinted>2011-03-14T03:58:00Z</cp:lastPrinted>
  <dcterms:created xsi:type="dcterms:W3CDTF">2011-06-08T03:05:00Z</dcterms:created>
  <dcterms:modified xsi:type="dcterms:W3CDTF">2011-06-08T03:18:00Z</dcterms:modified>
</cp:coreProperties>
</file>