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96" w:rsidRDefault="00765863">
      <w:r>
        <w:rPr>
          <w:rFonts w:hint="eastAsia"/>
        </w:rPr>
        <w:t>出发城市：北京</w:t>
      </w:r>
    </w:p>
    <w:p w:rsidR="00765863" w:rsidRDefault="00765863">
      <w:r>
        <w:rPr>
          <w:rFonts w:hint="eastAsia"/>
        </w:rPr>
        <w:t>往返交通：飞机（往）</w:t>
      </w:r>
      <w:r>
        <w:rPr>
          <w:rFonts w:hint="eastAsia"/>
        </w:rPr>
        <w:t>/</w:t>
      </w:r>
      <w:r>
        <w:rPr>
          <w:rFonts w:hint="eastAsia"/>
        </w:rPr>
        <w:t>飞机（返）</w:t>
      </w:r>
    </w:p>
    <w:p w:rsidR="00765863" w:rsidRDefault="00765863">
      <w:r>
        <w:rPr>
          <w:rFonts w:hint="eastAsia"/>
        </w:rPr>
        <w:t>出发日期：</w:t>
      </w:r>
    </w:p>
    <w:p w:rsidR="00765863" w:rsidRDefault="00765863" w:rsidP="00765863">
      <w:pPr>
        <w:pStyle w:val="a6"/>
        <w:numPr>
          <w:ilvl w:val="0"/>
          <w:numId w:val="1"/>
        </w:numPr>
        <w:ind w:firstLineChars="0"/>
      </w:pPr>
      <w:r>
        <w:rPr>
          <w:rFonts w:hint="eastAsia"/>
        </w:rPr>
        <w:t>全程安排韩国五花特二酒店</w:t>
      </w:r>
    </w:p>
    <w:p w:rsidR="00765863" w:rsidRDefault="00765863" w:rsidP="00765863">
      <w:pPr>
        <w:pStyle w:val="a6"/>
        <w:numPr>
          <w:ilvl w:val="0"/>
          <w:numId w:val="1"/>
        </w:numPr>
        <w:ind w:firstLineChars="0"/>
      </w:pPr>
      <w:r>
        <w:rPr>
          <w:rFonts w:hint="eastAsia"/>
        </w:rPr>
        <w:t>三大经典城市釜山、济州、首尔，带您畅游韩国</w:t>
      </w:r>
    </w:p>
    <w:p w:rsidR="00765863" w:rsidRDefault="00765863" w:rsidP="00765863">
      <w:pPr>
        <w:pStyle w:val="a6"/>
        <w:numPr>
          <w:ilvl w:val="0"/>
          <w:numId w:val="1"/>
        </w:numPr>
        <w:ind w:firstLineChars="0"/>
      </w:pPr>
      <w:r>
        <w:rPr>
          <w:rFonts w:hint="eastAsia"/>
        </w:rPr>
        <w:t>韩国晚间精彩节目</w:t>
      </w:r>
      <w:r>
        <w:rPr>
          <w:rFonts w:hint="eastAsia"/>
        </w:rPr>
        <w:t>-</w:t>
      </w:r>
      <w:r>
        <w:rPr>
          <w:rFonts w:hint="eastAsia"/>
        </w:rPr>
        <w:t>《乱打》或《</w:t>
      </w:r>
      <w:r>
        <w:rPr>
          <w:rFonts w:hint="eastAsia"/>
        </w:rPr>
        <w:t>JUMP</w:t>
      </w:r>
      <w:r>
        <w:rPr>
          <w:rFonts w:hint="eastAsia"/>
        </w:rPr>
        <w:t>》</w:t>
      </w:r>
    </w:p>
    <w:p w:rsidR="00765863" w:rsidRDefault="00765863" w:rsidP="00765863">
      <w:pPr>
        <w:pStyle w:val="a6"/>
        <w:numPr>
          <w:ilvl w:val="0"/>
          <w:numId w:val="1"/>
        </w:numPr>
        <w:ind w:firstLineChars="0"/>
      </w:pPr>
      <w:r>
        <w:rPr>
          <w:rFonts w:hint="eastAsia"/>
        </w:rPr>
        <w:t>全程无自费</w:t>
      </w:r>
      <w:proofErr w:type="gramStart"/>
      <w:r>
        <w:rPr>
          <w:rFonts w:hint="eastAsia"/>
        </w:rPr>
        <w:t>纯玩团</w:t>
      </w:r>
      <w:proofErr w:type="gramEnd"/>
    </w:p>
    <w:p w:rsidR="00765863" w:rsidRDefault="00765863" w:rsidP="00765863">
      <w:pPr>
        <w:pStyle w:val="a6"/>
        <w:ind w:left="360" w:firstLineChars="0" w:firstLine="0"/>
      </w:pPr>
    </w:p>
    <w:tbl>
      <w:tblPr>
        <w:tblStyle w:val="a7"/>
        <w:tblW w:w="0" w:type="auto"/>
        <w:tblLook w:val="04A0" w:firstRow="1" w:lastRow="0" w:firstColumn="1" w:lastColumn="0" w:noHBand="0" w:noVBand="1"/>
      </w:tblPr>
      <w:tblGrid>
        <w:gridCol w:w="8522"/>
      </w:tblGrid>
      <w:tr w:rsidR="00765863" w:rsidTr="00765863">
        <w:tc>
          <w:tcPr>
            <w:tcW w:w="8522" w:type="dxa"/>
          </w:tcPr>
          <w:p w:rsidR="00765863" w:rsidRPr="00765863" w:rsidRDefault="00765863" w:rsidP="00765863">
            <w:pPr>
              <w:rPr>
                <w:rFonts w:asciiTheme="minorEastAsia" w:hAnsiTheme="minorEastAsia"/>
                <w:b/>
                <w:szCs w:val="21"/>
              </w:rPr>
            </w:pPr>
            <w:r w:rsidRPr="00765863">
              <w:rPr>
                <w:rFonts w:asciiTheme="minorEastAsia" w:hAnsiTheme="minorEastAsia" w:hint="eastAsia"/>
                <w:b/>
                <w:szCs w:val="21"/>
              </w:rPr>
              <w:t>第一天 北京-釜山</w:t>
            </w:r>
          </w:p>
        </w:tc>
      </w:tr>
      <w:tr w:rsidR="00765863" w:rsidTr="00765863">
        <w:tc>
          <w:tcPr>
            <w:tcW w:w="8522" w:type="dxa"/>
          </w:tcPr>
          <w:p w:rsidR="00765863" w:rsidRPr="00765863" w:rsidRDefault="00765863" w:rsidP="00765863">
            <w:pPr>
              <w:rPr>
                <w:rFonts w:asciiTheme="minorEastAsia" w:hAnsiTheme="minorEastAsia"/>
                <w:sz w:val="18"/>
                <w:szCs w:val="18"/>
              </w:rPr>
            </w:pPr>
            <w:r w:rsidRPr="00765863">
              <w:rPr>
                <w:rFonts w:asciiTheme="minorEastAsia" w:hAnsiTheme="minorEastAsia" w:hint="eastAsia"/>
                <w:sz w:val="18"/>
                <w:szCs w:val="18"/>
              </w:rPr>
              <w:t>参考航班：KE838 0250 0610</w:t>
            </w:r>
          </w:p>
          <w:p w:rsidR="00765863" w:rsidRPr="00765863" w:rsidRDefault="00765863" w:rsidP="00765863">
            <w:pPr>
              <w:rPr>
                <w:rFonts w:asciiTheme="minorEastAsia" w:hAnsiTheme="minorEastAsia"/>
                <w:sz w:val="18"/>
                <w:szCs w:val="18"/>
              </w:rPr>
            </w:pPr>
            <w:r w:rsidRPr="00765863">
              <w:rPr>
                <w:rFonts w:asciiTheme="minorEastAsia" w:hAnsiTheme="minorEastAsia" w:cs="Batang" w:hint="eastAsia"/>
                <w:sz w:val="18"/>
                <w:szCs w:val="18"/>
              </w:rPr>
              <w:t>凌晨00:30在北京首都国际机场集合，前往韩国最大港口城市</w:t>
            </w:r>
            <w:r w:rsidRPr="00765863">
              <w:rPr>
                <w:rFonts w:asciiTheme="minorEastAsia" w:hAnsiTheme="minorEastAsia" w:cs="Batang"/>
                <w:sz w:val="18"/>
                <w:szCs w:val="18"/>
              </w:rPr>
              <w:t>—</w:t>
            </w:r>
            <w:r w:rsidRPr="00765863">
              <w:rPr>
                <w:rFonts w:asciiTheme="minorEastAsia" w:hAnsiTheme="minorEastAsia" w:cs="Batang" w:hint="eastAsia"/>
                <w:sz w:val="18"/>
                <w:szCs w:val="18"/>
              </w:rPr>
              <w:t>-釜山，早0610到釜山，到达之后早餐，而后前往釜山的制高点</w:t>
            </w:r>
            <w:r w:rsidRPr="00765863">
              <w:rPr>
                <w:rFonts w:asciiTheme="minorEastAsia" w:hAnsiTheme="minorEastAsia" w:cs="Batang" w:hint="eastAsia"/>
                <w:b/>
                <w:sz w:val="18"/>
                <w:szCs w:val="18"/>
              </w:rPr>
              <w:t>【龙头山公园】</w:t>
            </w:r>
            <w:r w:rsidRPr="00765863">
              <w:rPr>
                <w:rFonts w:asciiTheme="minorEastAsia" w:hAnsiTheme="minorEastAsia" w:cs="Batang" w:hint="eastAsia"/>
                <w:sz w:val="18"/>
                <w:szCs w:val="18"/>
              </w:rPr>
              <w:t>登上龙头山，可以俯瞰繁华的市区与临海。天晴时，甚至可以眺望到远方的大马岛。夕阳与夜景也极富浪漫情调。后乘车前往全罗南道游览</w:t>
            </w:r>
            <w:r w:rsidRPr="00765863">
              <w:rPr>
                <w:rFonts w:asciiTheme="minorEastAsia" w:hAnsiTheme="minorEastAsia" w:cs="Batang" w:hint="eastAsia"/>
                <w:b/>
                <w:sz w:val="18"/>
                <w:szCs w:val="18"/>
              </w:rPr>
              <w:t>【乐安邑城民俗村】</w:t>
            </w:r>
            <w:r w:rsidRPr="00765863">
              <w:rPr>
                <w:rFonts w:asciiTheme="minorEastAsia" w:hAnsiTheme="minorEastAsia" w:cs="Batang" w:hint="eastAsia"/>
                <w:sz w:val="18"/>
                <w:szCs w:val="18"/>
              </w:rPr>
              <w:t>，此地因是李英爱主演的“大长今”的拍摄地而闻名，是不作为展示的，此地的住民以600多年前朝鲜时代的原貌生活并经营民俗村。</w:t>
            </w:r>
            <w:r w:rsidRPr="00765863">
              <w:rPr>
                <w:rFonts w:asciiTheme="minorEastAsia" w:hAnsiTheme="minorEastAsia" w:hint="eastAsia"/>
                <w:sz w:val="18"/>
                <w:szCs w:val="18"/>
              </w:rPr>
              <w:t>后我社</w:t>
            </w:r>
            <w:r w:rsidRPr="00765863">
              <w:rPr>
                <w:rFonts w:asciiTheme="minorEastAsia" w:hAnsiTheme="minorEastAsia" w:hint="eastAsia"/>
                <w:b/>
                <w:color w:val="FF6600"/>
                <w:sz w:val="18"/>
                <w:szCs w:val="18"/>
              </w:rPr>
              <w:t>特别赠送</w:t>
            </w:r>
            <w:r w:rsidRPr="00765863">
              <w:rPr>
                <w:rFonts w:asciiTheme="minorEastAsia" w:hAnsiTheme="minorEastAsia" w:hint="eastAsia"/>
                <w:sz w:val="18"/>
                <w:szCs w:val="18"/>
              </w:rPr>
              <w:t>从地下120米深处抽上来的海水中放入绿茶而形成的</w:t>
            </w:r>
            <w:r w:rsidRPr="00765863">
              <w:rPr>
                <w:rFonts w:asciiTheme="minorEastAsia" w:hAnsiTheme="minorEastAsia" w:hint="eastAsia"/>
                <w:b/>
                <w:sz w:val="18"/>
                <w:szCs w:val="18"/>
              </w:rPr>
              <w:t>【海水绿茶温泉】</w:t>
            </w:r>
            <w:r w:rsidRPr="00765863">
              <w:rPr>
                <w:rFonts w:asciiTheme="minorEastAsia" w:hAnsiTheme="minorEastAsia" w:hint="eastAsia"/>
                <w:sz w:val="18"/>
                <w:szCs w:val="18"/>
              </w:rPr>
              <w:t>，为客人解除一天的疲劳，泡此温泉可通过皮肤吸收绿茶成份，保持皮肤弹性，对关节炎、神经痛等病症非常有效。</w:t>
            </w:r>
            <w:r w:rsidRPr="00765863">
              <w:rPr>
                <w:rFonts w:asciiTheme="minorEastAsia" w:hAnsiTheme="minorEastAsia" w:cs="Batang" w:hint="eastAsia"/>
                <w:sz w:val="18"/>
                <w:szCs w:val="18"/>
              </w:rPr>
              <w:t xml:space="preserve"> 后</w:t>
            </w:r>
            <w:r w:rsidRPr="00765863">
              <w:rPr>
                <w:rFonts w:asciiTheme="minorEastAsia" w:hAnsiTheme="minorEastAsia" w:hint="eastAsia"/>
                <w:color w:val="000000"/>
                <w:sz w:val="18"/>
                <w:szCs w:val="18"/>
              </w:rPr>
              <w:t>游览</w:t>
            </w:r>
            <w:r w:rsidRPr="00765863">
              <w:rPr>
                <w:rFonts w:asciiTheme="minorEastAsia" w:hAnsiTheme="minorEastAsia" w:hint="eastAsia"/>
                <w:sz w:val="18"/>
                <w:szCs w:val="18"/>
              </w:rPr>
              <w:t>参观宋承宪、孙艺珍联袂主演的电视剧“夏日香气”之拍摄地</w:t>
            </w:r>
            <w:r w:rsidRPr="00765863">
              <w:rPr>
                <w:rFonts w:asciiTheme="minorEastAsia" w:hAnsiTheme="minorEastAsia" w:hint="eastAsia"/>
                <w:b/>
                <w:sz w:val="18"/>
                <w:szCs w:val="18"/>
              </w:rPr>
              <w:t>【宝城绿茶园】</w:t>
            </w:r>
            <w:r w:rsidRPr="00765863">
              <w:rPr>
                <w:rFonts w:asciiTheme="minorEastAsia" w:hAnsiTheme="minorEastAsia" w:hint="eastAsia"/>
                <w:sz w:val="18"/>
                <w:szCs w:val="18"/>
              </w:rPr>
              <w:t>，此地如同铺上绿色地毯般的美丽的景观成为众多热门电视剧、电影、广告的拍摄场地。后我社</w:t>
            </w:r>
            <w:r w:rsidRPr="00765863">
              <w:rPr>
                <w:rFonts w:asciiTheme="minorEastAsia" w:hAnsiTheme="minorEastAsia" w:hint="eastAsia"/>
                <w:b/>
                <w:color w:val="FF6600"/>
                <w:sz w:val="18"/>
                <w:szCs w:val="18"/>
              </w:rPr>
              <w:t>特别赠送</w:t>
            </w:r>
            <w:r w:rsidRPr="00765863">
              <w:rPr>
                <w:rFonts w:asciiTheme="minorEastAsia" w:hAnsiTheme="minorEastAsia" w:hint="eastAsia"/>
                <w:b/>
                <w:sz w:val="18"/>
                <w:szCs w:val="18"/>
              </w:rPr>
              <w:t>【打糕体验】。</w:t>
            </w:r>
            <w:r w:rsidRPr="00765863">
              <w:rPr>
                <w:rFonts w:asciiTheme="minorEastAsia" w:hAnsiTheme="minorEastAsia" w:hint="eastAsia"/>
                <w:sz w:val="18"/>
                <w:szCs w:val="18"/>
              </w:rPr>
              <w:t>客人可以体验一下韩国传统打糕制作的全部过程。</w:t>
            </w:r>
            <w:r w:rsidRPr="00765863">
              <w:rPr>
                <w:rFonts w:asciiTheme="minorEastAsia" w:hAnsiTheme="minorEastAsia" w:cs="Batang" w:hint="eastAsia"/>
                <w:sz w:val="18"/>
                <w:szCs w:val="18"/>
              </w:rPr>
              <w:t>晚餐后入住酒店休息。</w:t>
            </w:r>
            <w:r w:rsidRPr="00765863">
              <w:rPr>
                <w:rFonts w:asciiTheme="minorEastAsia" w:hAnsiTheme="minorEastAsia" w:cs="Batang" w:hint="eastAsia"/>
                <w:b/>
                <w:color w:val="FF0000"/>
                <w:sz w:val="18"/>
                <w:szCs w:val="18"/>
              </w:rPr>
              <w:t>(特别体验一晚 韩国传统的榻榻米房间)</w:t>
            </w:r>
          </w:p>
        </w:tc>
      </w:tr>
      <w:tr w:rsidR="00765863" w:rsidRPr="00765863" w:rsidTr="00765863">
        <w:tc>
          <w:tcPr>
            <w:tcW w:w="8522" w:type="dxa"/>
          </w:tcPr>
          <w:p w:rsidR="00765863" w:rsidRPr="00765863" w:rsidRDefault="00765863" w:rsidP="00765863">
            <w:pPr>
              <w:rPr>
                <w:sz w:val="18"/>
                <w:szCs w:val="18"/>
              </w:rPr>
            </w:pPr>
            <w:r w:rsidRPr="00765863">
              <w:rPr>
                <w:rFonts w:hint="eastAsia"/>
                <w:sz w:val="18"/>
                <w:szCs w:val="18"/>
              </w:rPr>
              <w:t>早餐：含</w:t>
            </w:r>
            <w:r w:rsidRPr="00765863">
              <w:rPr>
                <w:rFonts w:hint="eastAsia"/>
                <w:sz w:val="18"/>
                <w:szCs w:val="18"/>
              </w:rPr>
              <w:t xml:space="preserve">   </w:t>
            </w:r>
            <w:r w:rsidRPr="00765863">
              <w:rPr>
                <w:rFonts w:hint="eastAsia"/>
                <w:sz w:val="18"/>
                <w:szCs w:val="18"/>
              </w:rPr>
              <w:t>午餐：含</w:t>
            </w:r>
            <w:r w:rsidRPr="00765863">
              <w:rPr>
                <w:rFonts w:hint="eastAsia"/>
                <w:sz w:val="18"/>
                <w:szCs w:val="18"/>
              </w:rPr>
              <w:t xml:space="preserve">  </w:t>
            </w:r>
            <w:r w:rsidRPr="00765863">
              <w:rPr>
                <w:rFonts w:hint="eastAsia"/>
                <w:sz w:val="18"/>
                <w:szCs w:val="18"/>
              </w:rPr>
              <w:t>晚餐：含</w:t>
            </w:r>
          </w:p>
        </w:tc>
      </w:tr>
      <w:tr w:rsidR="00765863" w:rsidRPr="00765863" w:rsidTr="00765863">
        <w:tc>
          <w:tcPr>
            <w:tcW w:w="8522" w:type="dxa"/>
          </w:tcPr>
          <w:p w:rsidR="00765863" w:rsidRPr="00765863" w:rsidRDefault="00765863" w:rsidP="00765863">
            <w:pPr>
              <w:rPr>
                <w:sz w:val="18"/>
                <w:szCs w:val="18"/>
              </w:rPr>
            </w:pPr>
            <w:r w:rsidRPr="00765863">
              <w:rPr>
                <w:rFonts w:hint="eastAsia"/>
                <w:sz w:val="18"/>
                <w:szCs w:val="18"/>
              </w:rPr>
              <w:t>住宿：韩国五花酒店或五花度假村</w:t>
            </w:r>
          </w:p>
        </w:tc>
      </w:tr>
      <w:tr w:rsidR="00765863" w:rsidRPr="00765863" w:rsidTr="00765863">
        <w:tc>
          <w:tcPr>
            <w:tcW w:w="8522" w:type="dxa"/>
          </w:tcPr>
          <w:p w:rsidR="00765863" w:rsidRPr="00765863" w:rsidRDefault="00765863" w:rsidP="00765863">
            <w:pPr>
              <w:rPr>
                <w:sz w:val="18"/>
                <w:szCs w:val="18"/>
              </w:rPr>
            </w:pPr>
            <w:r>
              <w:rPr>
                <w:rFonts w:hint="eastAsia"/>
                <w:sz w:val="18"/>
                <w:szCs w:val="18"/>
              </w:rPr>
              <w:t>交通：市区豪华空调巴士</w:t>
            </w:r>
          </w:p>
        </w:tc>
      </w:tr>
      <w:tr w:rsidR="00765863" w:rsidRPr="00765863" w:rsidTr="00765863">
        <w:tc>
          <w:tcPr>
            <w:tcW w:w="8522" w:type="dxa"/>
          </w:tcPr>
          <w:p w:rsidR="00765863" w:rsidRPr="00765863" w:rsidRDefault="00765863" w:rsidP="00765863">
            <w:pPr>
              <w:rPr>
                <w:b/>
                <w:szCs w:val="21"/>
              </w:rPr>
            </w:pPr>
            <w:r w:rsidRPr="00765863">
              <w:rPr>
                <w:rFonts w:hint="eastAsia"/>
                <w:b/>
                <w:szCs w:val="21"/>
              </w:rPr>
              <w:t>第二天</w:t>
            </w:r>
            <w:r w:rsidRPr="00765863">
              <w:rPr>
                <w:rFonts w:hint="eastAsia"/>
                <w:b/>
                <w:szCs w:val="21"/>
              </w:rPr>
              <w:t xml:space="preserve"> </w:t>
            </w:r>
            <w:r w:rsidRPr="00765863">
              <w:rPr>
                <w:rFonts w:hint="eastAsia"/>
                <w:b/>
                <w:szCs w:val="21"/>
              </w:rPr>
              <w:t>釜山</w:t>
            </w:r>
            <w:r w:rsidRPr="00765863">
              <w:rPr>
                <w:rFonts w:hint="eastAsia"/>
                <w:b/>
                <w:szCs w:val="21"/>
              </w:rPr>
              <w:t>-</w:t>
            </w:r>
            <w:r w:rsidRPr="00765863">
              <w:rPr>
                <w:rFonts w:hint="eastAsia"/>
                <w:b/>
                <w:szCs w:val="21"/>
              </w:rPr>
              <w:t>济州</w:t>
            </w:r>
          </w:p>
        </w:tc>
      </w:tr>
      <w:tr w:rsidR="00765863" w:rsidRPr="00765863" w:rsidTr="00765863">
        <w:tc>
          <w:tcPr>
            <w:tcW w:w="8522" w:type="dxa"/>
          </w:tcPr>
          <w:p w:rsidR="00765863" w:rsidRPr="00765863" w:rsidRDefault="00765863" w:rsidP="00765863">
            <w:pPr>
              <w:rPr>
                <w:sz w:val="18"/>
                <w:szCs w:val="18"/>
              </w:rPr>
            </w:pPr>
            <w:r w:rsidRPr="00765863">
              <w:rPr>
                <w:rFonts w:ascii="宋体" w:hAnsi="宋体" w:cs="Batang" w:hint="eastAsia"/>
                <w:sz w:val="18"/>
                <w:szCs w:val="18"/>
              </w:rPr>
              <w:t>特别安排大家多睡一会儿以缓解疲劳，早餐后，</w:t>
            </w:r>
            <w:r w:rsidRPr="00765863">
              <w:rPr>
                <w:rFonts w:ascii="宋体" w:hAnsi="宋体" w:hint="eastAsia"/>
                <w:sz w:val="18"/>
                <w:szCs w:val="18"/>
              </w:rPr>
              <w:t>游览韩剧“海神”拍摄地</w:t>
            </w:r>
            <w:r w:rsidRPr="00765863">
              <w:rPr>
                <w:rFonts w:ascii="宋体" w:hAnsi="宋体" w:hint="eastAsia"/>
                <w:b/>
                <w:sz w:val="18"/>
                <w:szCs w:val="18"/>
              </w:rPr>
              <w:t>【青海浦拍摄场】，</w:t>
            </w:r>
            <w:r w:rsidRPr="00765863">
              <w:rPr>
                <w:rFonts w:ascii="宋体" w:hAnsi="宋体" w:hint="eastAsia"/>
                <w:sz w:val="18"/>
                <w:szCs w:val="18"/>
              </w:rPr>
              <w:t>继而乘豪华游轮</w:t>
            </w:r>
            <w:r w:rsidRPr="00765863">
              <w:rPr>
                <w:rFonts w:ascii="宋体" w:hAnsi="宋体" w:hint="eastAsia"/>
                <w:color w:val="FF0000"/>
                <w:sz w:val="18"/>
                <w:szCs w:val="18"/>
              </w:rPr>
              <w:t>（10：40/13:50）</w:t>
            </w:r>
            <w:r w:rsidRPr="00765863">
              <w:rPr>
                <w:rFonts w:ascii="宋体" w:hAnsi="宋体" w:hint="eastAsia"/>
                <w:sz w:val="18"/>
                <w:szCs w:val="18"/>
              </w:rPr>
              <w:t>前往</w:t>
            </w:r>
            <w:r w:rsidRPr="00765863">
              <w:rPr>
                <w:rFonts w:ascii="宋体" w:hAnsi="宋体" w:cs="Batang" w:hint="eastAsia"/>
                <w:sz w:val="18"/>
                <w:szCs w:val="18"/>
              </w:rPr>
              <w:t xml:space="preserve"> 素有“东方夏威夷”之称的济州岛，在船上可以充分体验辽阔的大海，到达之后，游览屹立于波涛澎湃海岸边的由熔岩凝聚而成的一条巨龙</w:t>
            </w:r>
            <w:r w:rsidRPr="00765863">
              <w:rPr>
                <w:rFonts w:ascii="宋体" w:hAnsi="宋体" w:cs="Batang" w:hint="eastAsia"/>
                <w:b/>
                <w:sz w:val="18"/>
                <w:szCs w:val="18"/>
              </w:rPr>
              <w:t>【龙头岩】</w:t>
            </w:r>
            <w:r w:rsidRPr="00765863">
              <w:rPr>
                <w:rFonts w:ascii="宋体" w:hAnsi="宋体" w:cs="Batang" w:hint="eastAsia"/>
                <w:sz w:val="18"/>
                <w:szCs w:val="18"/>
              </w:rPr>
              <w:t>而</w:t>
            </w:r>
            <w:r w:rsidRPr="00765863">
              <w:rPr>
                <w:rFonts w:ascii="宋体" w:hAnsi="宋体" w:hint="eastAsia"/>
                <w:sz w:val="18"/>
                <w:szCs w:val="18"/>
              </w:rPr>
              <w:t>。</w:t>
            </w:r>
            <w:r w:rsidRPr="00765863">
              <w:rPr>
                <w:rFonts w:ascii="宋体" w:hAnsi="宋体" w:cs="Batang" w:hint="eastAsia"/>
                <w:sz w:val="18"/>
                <w:szCs w:val="18"/>
              </w:rPr>
              <w:t xml:space="preserve"> 后前往游览汉拿山360个子火山之一的也是世界最大的突出于海岸的火山口——【</w:t>
            </w:r>
            <w:r w:rsidRPr="00765863">
              <w:rPr>
                <w:rFonts w:ascii="宋体" w:hAnsi="宋体" w:cs="Batang" w:hint="eastAsia"/>
                <w:b/>
                <w:sz w:val="18"/>
                <w:szCs w:val="18"/>
              </w:rPr>
              <w:t>城山日出峰</w:t>
            </w:r>
            <w:r w:rsidRPr="00765863">
              <w:rPr>
                <w:rFonts w:ascii="宋体" w:hAnsi="宋体" w:cs="Batang" w:hint="eastAsia"/>
                <w:sz w:val="18"/>
                <w:szCs w:val="18"/>
              </w:rPr>
              <w:t>】，</w:t>
            </w:r>
            <w:r w:rsidRPr="00765863">
              <w:rPr>
                <w:rFonts w:ascii="宋体" w:hAnsi="宋体" w:cs="New Gulim" w:hint="eastAsia"/>
                <w:kern w:val="0"/>
                <w:sz w:val="18"/>
                <w:szCs w:val="18"/>
              </w:rPr>
              <w:t>后乘车游览游览汽车自动上坡，水瓶自动爬坡的</w:t>
            </w:r>
            <w:r w:rsidRPr="00765863">
              <w:rPr>
                <w:rFonts w:ascii="宋体" w:hAnsi="宋体" w:cs="New Gulim" w:hint="eastAsia"/>
                <w:b/>
                <w:kern w:val="0"/>
                <w:sz w:val="18"/>
                <w:szCs w:val="18"/>
              </w:rPr>
              <w:t>【神奇之路】。</w:t>
            </w:r>
            <w:r w:rsidRPr="00765863">
              <w:rPr>
                <w:rFonts w:ascii="宋体" w:hAnsi="宋体" w:cs="New Gulim" w:hint="eastAsia"/>
                <w:kern w:val="0"/>
                <w:sz w:val="18"/>
                <w:szCs w:val="18"/>
              </w:rPr>
              <w:t>随后前往游览现有400余栋宅屋，被指定为韩国的民俗资料保护区的</w:t>
            </w:r>
            <w:r w:rsidRPr="00765863">
              <w:rPr>
                <w:rFonts w:ascii="宋体" w:hAnsi="宋体" w:cs="New Gulim" w:hint="eastAsia"/>
                <w:b/>
                <w:kern w:val="0"/>
                <w:sz w:val="18"/>
                <w:szCs w:val="18"/>
              </w:rPr>
              <w:t>【城邑民俗村】</w:t>
            </w:r>
            <w:r w:rsidRPr="00765863">
              <w:rPr>
                <w:rFonts w:ascii="宋体" w:hAnsi="宋体" w:cs="New Gulim" w:hint="eastAsia"/>
                <w:kern w:val="0"/>
                <w:sz w:val="18"/>
                <w:szCs w:val="18"/>
              </w:rPr>
              <w:t>这里以茅草石头砌成的院墙以及用架木取代门户的民宅，质朴可爱。至今仍有人在这里居住生活。</w:t>
            </w:r>
            <w:r w:rsidRPr="00765863">
              <w:rPr>
                <w:rFonts w:ascii="宋体" w:hAnsi="宋体" w:cs="Batang"/>
                <w:sz w:val="18"/>
                <w:szCs w:val="18"/>
              </w:rPr>
              <w:t xml:space="preserve"> </w:t>
            </w:r>
            <w:r w:rsidRPr="00765863">
              <w:rPr>
                <w:rFonts w:ascii="宋体" w:hAnsi="宋体" w:cs="New Gulim"/>
                <w:kern w:val="0"/>
                <w:sz w:val="18"/>
                <w:szCs w:val="18"/>
              </w:rPr>
              <w:t>该石活像一个戴着头盔的将军，面部轮廓非常清晰，令人拍案叫绝。</w:t>
            </w:r>
            <w:r w:rsidRPr="00765863">
              <w:rPr>
                <w:rFonts w:ascii="宋体" w:hAnsi="宋体" w:cs="New Gulim" w:hint="eastAsia"/>
                <w:kern w:val="0"/>
                <w:sz w:val="18"/>
                <w:szCs w:val="18"/>
              </w:rPr>
              <w:t>晚餐后入住酒店休息</w:t>
            </w:r>
          </w:p>
        </w:tc>
      </w:tr>
      <w:tr w:rsidR="00765863" w:rsidRPr="00765863" w:rsidTr="00765863">
        <w:tc>
          <w:tcPr>
            <w:tcW w:w="8522" w:type="dxa"/>
          </w:tcPr>
          <w:p w:rsidR="00765863" w:rsidRPr="00765863" w:rsidRDefault="00765863" w:rsidP="00B25CC1">
            <w:pPr>
              <w:rPr>
                <w:sz w:val="18"/>
                <w:szCs w:val="18"/>
              </w:rPr>
            </w:pPr>
            <w:r w:rsidRPr="00765863">
              <w:rPr>
                <w:rFonts w:hint="eastAsia"/>
                <w:sz w:val="18"/>
                <w:szCs w:val="18"/>
              </w:rPr>
              <w:t>早餐：含</w:t>
            </w:r>
            <w:r w:rsidRPr="00765863">
              <w:rPr>
                <w:rFonts w:hint="eastAsia"/>
                <w:sz w:val="18"/>
                <w:szCs w:val="18"/>
              </w:rPr>
              <w:t xml:space="preserve">   </w:t>
            </w:r>
            <w:r w:rsidRPr="00765863">
              <w:rPr>
                <w:rFonts w:hint="eastAsia"/>
                <w:sz w:val="18"/>
                <w:szCs w:val="18"/>
              </w:rPr>
              <w:t>午餐：含</w:t>
            </w:r>
            <w:r w:rsidRPr="00765863">
              <w:rPr>
                <w:rFonts w:hint="eastAsia"/>
                <w:sz w:val="18"/>
                <w:szCs w:val="18"/>
              </w:rPr>
              <w:t xml:space="preserve">  </w:t>
            </w:r>
            <w:r w:rsidRPr="00765863">
              <w:rPr>
                <w:rFonts w:hint="eastAsia"/>
                <w:sz w:val="18"/>
                <w:szCs w:val="18"/>
              </w:rPr>
              <w:t>晚餐：含</w:t>
            </w:r>
          </w:p>
        </w:tc>
      </w:tr>
      <w:tr w:rsidR="00765863" w:rsidRPr="00765863" w:rsidTr="00765863">
        <w:tc>
          <w:tcPr>
            <w:tcW w:w="8522" w:type="dxa"/>
          </w:tcPr>
          <w:p w:rsidR="00765863" w:rsidRPr="00765863" w:rsidRDefault="00765863" w:rsidP="00765863">
            <w:pPr>
              <w:rPr>
                <w:sz w:val="18"/>
                <w:szCs w:val="18"/>
              </w:rPr>
            </w:pPr>
            <w:r>
              <w:rPr>
                <w:rFonts w:hint="eastAsia"/>
                <w:sz w:val="18"/>
                <w:szCs w:val="18"/>
              </w:rPr>
              <w:t>住宿：韩国五花酒店</w:t>
            </w:r>
          </w:p>
        </w:tc>
      </w:tr>
      <w:tr w:rsidR="00765863" w:rsidRPr="00765863" w:rsidTr="00765863">
        <w:tc>
          <w:tcPr>
            <w:tcW w:w="8522" w:type="dxa"/>
          </w:tcPr>
          <w:p w:rsidR="00765863" w:rsidRDefault="00765863" w:rsidP="00765863">
            <w:pPr>
              <w:rPr>
                <w:sz w:val="18"/>
                <w:szCs w:val="18"/>
              </w:rPr>
            </w:pPr>
            <w:r>
              <w:rPr>
                <w:rFonts w:hint="eastAsia"/>
                <w:sz w:val="18"/>
                <w:szCs w:val="18"/>
              </w:rPr>
              <w:t>交通：豪华游轮</w:t>
            </w:r>
          </w:p>
        </w:tc>
      </w:tr>
      <w:tr w:rsidR="00765863" w:rsidRPr="00765863" w:rsidTr="00765863">
        <w:tc>
          <w:tcPr>
            <w:tcW w:w="8522" w:type="dxa"/>
          </w:tcPr>
          <w:p w:rsidR="00765863" w:rsidRPr="00765863" w:rsidRDefault="00765863" w:rsidP="00765863">
            <w:pPr>
              <w:rPr>
                <w:b/>
                <w:szCs w:val="21"/>
              </w:rPr>
            </w:pPr>
            <w:r w:rsidRPr="00765863">
              <w:rPr>
                <w:rFonts w:hint="eastAsia"/>
                <w:b/>
                <w:szCs w:val="21"/>
              </w:rPr>
              <w:t>第三天</w:t>
            </w:r>
            <w:r w:rsidRPr="00765863">
              <w:rPr>
                <w:rFonts w:hint="eastAsia"/>
                <w:b/>
                <w:szCs w:val="21"/>
              </w:rPr>
              <w:t xml:space="preserve"> </w:t>
            </w:r>
            <w:r w:rsidRPr="00765863">
              <w:rPr>
                <w:rFonts w:hint="eastAsia"/>
                <w:b/>
                <w:szCs w:val="21"/>
              </w:rPr>
              <w:t>济州</w:t>
            </w:r>
            <w:r w:rsidRPr="00765863">
              <w:rPr>
                <w:rFonts w:hint="eastAsia"/>
                <w:b/>
                <w:szCs w:val="21"/>
              </w:rPr>
              <w:t>-</w:t>
            </w:r>
            <w:r w:rsidRPr="00765863">
              <w:rPr>
                <w:rFonts w:hint="eastAsia"/>
                <w:b/>
                <w:szCs w:val="21"/>
              </w:rPr>
              <w:t>首尔</w:t>
            </w:r>
          </w:p>
        </w:tc>
      </w:tr>
      <w:tr w:rsidR="00765863" w:rsidRPr="00765863" w:rsidTr="00765863">
        <w:tc>
          <w:tcPr>
            <w:tcW w:w="8522" w:type="dxa"/>
          </w:tcPr>
          <w:p w:rsidR="00765863" w:rsidRPr="00765863" w:rsidRDefault="00765863" w:rsidP="00765863">
            <w:pPr>
              <w:rPr>
                <w:sz w:val="18"/>
                <w:szCs w:val="18"/>
              </w:rPr>
            </w:pPr>
            <w:r w:rsidRPr="00765863">
              <w:rPr>
                <w:rFonts w:ascii="宋体" w:hAnsi="宋体" w:hint="eastAsia"/>
                <w:sz w:val="18"/>
                <w:szCs w:val="18"/>
              </w:rPr>
              <w:t>早餐后，</w:t>
            </w:r>
            <w:r w:rsidRPr="00765863">
              <w:rPr>
                <w:rFonts w:ascii="宋体" w:hAnsi="宋体" w:cs="New Gulim" w:hint="eastAsia"/>
                <w:kern w:val="0"/>
                <w:sz w:val="18"/>
                <w:szCs w:val="18"/>
              </w:rPr>
              <w:t>乘国内段航班前往首尔，</w:t>
            </w:r>
            <w:r w:rsidRPr="00765863">
              <w:rPr>
                <w:rFonts w:ascii="宋体" w:hAnsi="宋体" w:hint="eastAsia"/>
                <w:sz w:val="18"/>
                <w:szCs w:val="18"/>
              </w:rPr>
              <w:t>参观</w:t>
            </w:r>
            <w:r w:rsidRPr="00765863">
              <w:rPr>
                <w:rFonts w:ascii="宋体" w:hAnsi="宋体" w:hint="eastAsia"/>
                <w:b/>
                <w:sz w:val="18"/>
                <w:szCs w:val="18"/>
              </w:rPr>
              <w:t>【三八线统一展望台】</w:t>
            </w:r>
            <w:r w:rsidRPr="00765863">
              <w:rPr>
                <w:rFonts w:ascii="宋体" w:hAnsi="宋体" w:hint="eastAsia"/>
                <w:sz w:val="18"/>
                <w:szCs w:val="18"/>
              </w:rPr>
              <w:t>，【临津阁和自由桥</w:t>
            </w:r>
            <w:r w:rsidRPr="00765863">
              <w:rPr>
                <w:rFonts w:ascii="宋体" w:hAnsi="宋体" w:hint="eastAsia"/>
                <w:b/>
                <w:sz w:val="18"/>
                <w:szCs w:val="18"/>
              </w:rPr>
              <w:t>】</w:t>
            </w:r>
            <w:r w:rsidRPr="00765863">
              <w:rPr>
                <w:rFonts w:ascii="宋体" w:hAnsi="宋体" w:hint="eastAsia"/>
                <w:sz w:val="18"/>
                <w:szCs w:val="18"/>
              </w:rPr>
              <w:t>馆内陈列着北韩方面的数据和画报，以及韩国战争时曾投入使用的坦克和飞机等文物，站在屋顶可以看到自由桥和临津江以及北韩领土。而位于临津阁广场前望拜坛后面的自由桥是</w:t>
            </w:r>
            <w:r w:rsidRPr="00765863">
              <w:rPr>
                <w:rFonts w:ascii="宋体" w:hAnsi="宋体"/>
                <w:sz w:val="18"/>
                <w:szCs w:val="18"/>
              </w:rPr>
              <w:t>1953</w:t>
            </w:r>
            <w:r w:rsidRPr="00765863">
              <w:rPr>
                <w:rFonts w:ascii="宋体" w:hAnsi="宋体" w:hint="eastAsia"/>
                <w:sz w:val="18"/>
                <w:szCs w:val="18"/>
              </w:rPr>
              <w:t>年韩国战争停战协议签署后铺设的</w:t>
            </w:r>
            <w:r w:rsidRPr="00765863">
              <w:rPr>
                <w:rFonts w:ascii="宋体" w:hAnsi="宋体"/>
                <w:sz w:val="18"/>
                <w:szCs w:val="18"/>
              </w:rPr>
              <w:t>83</w:t>
            </w:r>
            <w:r w:rsidRPr="00765863">
              <w:rPr>
                <w:rFonts w:ascii="宋体" w:hAnsi="宋体" w:hint="eastAsia"/>
                <w:sz w:val="18"/>
                <w:szCs w:val="18"/>
              </w:rPr>
              <w:t>米长的桥</w:t>
            </w:r>
            <w:r w:rsidRPr="00765863">
              <w:rPr>
                <w:rFonts w:ascii="宋体" w:hAnsi="宋体" w:hint="eastAsia"/>
                <w:sz w:val="18"/>
                <w:szCs w:val="18"/>
              </w:rPr>
              <w:lastRenderedPageBreak/>
              <w:t>梁，当时</w:t>
            </w:r>
            <w:r w:rsidRPr="00765863">
              <w:rPr>
                <w:rFonts w:ascii="宋体" w:hAnsi="宋体"/>
                <w:sz w:val="18"/>
                <w:szCs w:val="18"/>
              </w:rPr>
              <w:t>12000</w:t>
            </w:r>
            <w:r w:rsidRPr="00765863">
              <w:rPr>
                <w:rFonts w:ascii="宋体" w:hAnsi="宋体" w:hint="eastAsia"/>
                <w:sz w:val="18"/>
                <w:szCs w:val="18"/>
              </w:rPr>
              <w:t>多名战俘从这座桥回到了祖国的怀抱，“自由桥”之名也由此得来。也可通过望远镜眺望北朝鲜的景色。</w:t>
            </w:r>
            <w:r w:rsidRPr="00765863">
              <w:rPr>
                <w:rFonts w:ascii="宋体" w:hAnsi="宋体" w:hint="eastAsia"/>
                <w:bCs/>
                <w:sz w:val="18"/>
                <w:szCs w:val="18"/>
              </w:rPr>
              <w:t>而后前往美容院免费奉送【</w:t>
            </w:r>
            <w:r w:rsidRPr="00765863">
              <w:rPr>
                <w:rFonts w:ascii="宋体" w:hAnsi="宋体" w:hint="eastAsia"/>
                <w:b/>
                <w:bCs/>
                <w:sz w:val="18"/>
                <w:szCs w:val="18"/>
              </w:rPr>
              <w:t>美容体验】，</w:t>
            </w:r>
            <w:r w:rsidRPr="00765863">
              <w:rPr>
                <w:rFonts w:ascii="宋体" w:hAnsi="宋体" w:hint="eastAsia"/>
                <w:bCs/>
                <w:sz w:val="18"/>
                <w:szCs w:val="18"/>
              </w:rPr>
              <w:t>（不卖化妆品</w:t>
            </w:r>
            <w:r w:rsidRPr="00765863">
              <w:rPr>
                <w:rFonts w:ascii="宋体" w:hAnsi="宋体" w:hint="eastAsia"/>
                <w:b/>
                <w:bCs/>
                <w:sz w:val="18"/>
                <w:szCs w:val="18"/>
              </w:rPr>
              <w:t>）</w:t>
            </w:r>
            <w:r w:rsidRPr="00765863">
              <w:rPr>
                <w:rFonts w:ascii="宋体" w:hAnsi="宋体" w:hint="eastAsia"/>
                <w:bCs/>
                <w:sz w:val="18"/>
                <w:szCs w:val="18"/>
              </w:rPr>
              <w:t>感受韩国先进的美容化妆技术，参观</w:t>
            </w:r>
            <w:r w:rsidRPr="00765863">
              <w:rPr>
                <w:rFonts w:ascii="宋体" w:hAnsi="宋体" w:hint="eastAsia"/>
                <w:sz w:val="18"/>
                <w:szCs w:val="18"/>
              </w:rPr>
              <w:t>韩国政府投资3600亿韩币花了历时3年打造的，现上了首尔</w:t>
            </w:r>
          </w:p>
        </w:tc>
      </w:tr>
      <w:tr w:rsidR="00765863" w:rsidRPr="00765863" w:rsidTr="00765863">
        <w:tc>
          <w:tcPr>
            <w:tcW w:w="8522" w:type="dxa"/>
          </w:tcPr>
          <w:p w:rsidR="00765863" w:rsidRPr="00765863" w:rsidRDefault="00765863" w:rsidP="00765863">
            <w:pPr>
              <w:rPr>
                <w:rFonts w:ascii="宋体" w:hAnsi="宋体"/>
                <w:sz w:val="18"/>
                <w:szCs w:val="18"/>
              </w:rPr>
            </w:pPr>
            <w:r w:rsidRPr="00765863">
              <w:rPr>
                <w:rFonts w:ascii="宋体" w:hAnsi="宋体" w:hint="eastAsia"/>
                <w:sz w:val="18"/>
                <w:szCs w:val="18"/>
              </w:rPr>
              <w:lastRenderedPageBreak/>
              <w:t>历史文化的崭新标志</w:t>
            </w:r>
            <w:r w:rsidRPr="00765863">
              <w:rPr>
                <w:rFonts w:ascii="宋体" w:hAnsi="宋体" w:hint="eastAsia"/>
                <w:b/>
                <w:sz w:val="18"/>
                <w:szCs w:val="18"/>
              </w:rPr>
              <w:t>【清溪川】，</w:t>
            </w:r>
            <w:r w:rsidRPr="00765863">
              <w:rPr>
                <w:rFonts w:ascii="宋体" w:hAnsi="宋体" w:hint="eastAsia"/>
                <w:sz w:val="18"/>
                <w:szCs w:val="18"/>
              </w:rPr>
              <w:t>清溪川白天宁静悠闲、晚上灯光璀璨。 后游览韩国最大的购物天堂--【</w:t>
            </w:r>
            <w:r w:rsidRPr="00765863">
              <w:rPr>
                <w:rFonts w:ascii="宋体" w:hAnsi="宋体" w:hint="eastAsia"/>
                <w:b/>
                <w:sz w:val="18"/>
                <w:szCs w:val="18"/>
              </w:rPr>
              <w:t>东大门综合市场】</w:t>
            </w:r>
            <w:r w:rsidRPr="00765863">
              <w:rPr>
                <w:rFonts w:ascii="宋体" w:hAnsi="宋体" w:hint="eastAsia"/>
                <w:sz w:val="18"/>
                <w:szCs w:val="18"/>
              </w:rPr>
              <w:t>这是韩国最大的露天市场，让您尽享逛街、购物的乐趣。而</w:t>
            </w:r>
            <w:r w:rsidRPr="00765863">
              <w:rPr>
                <w:rFonts w:ascii="宋体" w:hAnsi="宋体" w:hint="eastAsia"/>
                <w:bCs/>
                <w:sz w:val="18"/>
                <w:szCs w:val="18"/>
              </w:rPr>
              <w:t>后入住酒店休息。</w:t>
            </w:r>
          </w:p>
        </w:tc>
      </w:tr>
      <w:tr w:rsidR="00765863" w:rsidRPr="00765863" w:rsidTr="00765863">
        <w:tc>
          <w:tcPr>
            <w:tcW w:w="8522" w:type="dxa"/>
          </w:tcPr>
          <w:p w:rsidR="00765863" w:rsidRPr="00765863" w:rsidRDefault="00765863" w:rsidP="00765863">
            <w:pPr>
              <w:rPr>
                <w:rFonts w:ascii="宋体" w:hAnsi="宋体"/>
                <w:sz w:val="18"/>
                <w:szCs w:val="18"/>
              </w:rPr>
            </w:pPr>
            <w:r w:rsidRPr="00765863">
              <w:rPr>
                <w:rFonts w:hint="eastAsia"/>
                <w:sz w:val="18"/>
                <w:szCs w:val="18"/>
              </w:rPr>
              <w:t>早餐：含</w:t>
            </w:r>
            <w:r w:rsidRPr="00765863">
              <w:rPr>
                <w:rFonts w:hint="eastAsia"/>
                <w:sz w:val="18"/>
                <w:szCs w:val="18"/>
              </w:rPr>
              <w:t xml:space="preserve">   </w:t>
            </w:r>
            <w:r w:rsidRPr="00765863">
              <w:rPr>
                <w:rFonts w:hint="eastAsia"/>
                <w:sz w:val="18"/>
                <w:szCs w:val="18"/>
              </w:rPr>
              <w:t>午餐：含</w:t>
            </w:r>
            <w:r w:rsidRPr="00765863">
              <w:rPr>
                <w:rFonts w:hint="eastAsia"/>
                <w:sz w:val="18"/>
                <w:szCs w:val="18"/>
              </w:rPr>
              <w:t xml:space="preserve">  </w:t>
            </w:r>
            <w:r w:rsidRPr="00765863">
              <w:rPr>
                <w:rFonts w:hint="eastAsia"/>
                <w:sz w:val="18"/>
                <w:szCs w:val="18"/>
              </w:rPr>
              <w:t>晚餐：含</w:t>
            </w:r>
          </w:p>
        </w:tc>
      </w:tr>
      <w:tr w:rsidR="00765863" w:rsidRPr="00765863" w:rsidTr="00765863">
        <w:tc>
          <w:tcPr>
            <w:tcW w:w="8522" w:type="dxa"/>
          </w:tcPr>
          <w:p w:rsidR="00765863" w:rsidRPr="00765863" w:rsidRDefault="00765863" w:rsidP="00765863">
            <w:pPr>
              <w:rPr>
                <w:sz w:val="18"/>
                <w:szCs w:val="18"/>
              </w:rPr>
            </w:pPr>
            <w:r>
              <w:rPr>
                <w:rFonts w:hint="eastAsia"/>
                <w:sz w:val="18"/>
                <w:szCs w:val="18"/>
              </w:rPr>
              <w:t>住宿：韩国五花酒店</w:t>
            </w:r>
          </w:p>
        </w:tc>
      </w:tr>
      <w:tr w:rsidR="00765863" w:rsidRPr="00765863" w:rsidTr="00765863">
        <w:tc>
          <w:tcPr>
            <w:tcW w:w="8522" w:type="dxa"/>
          </w:tcPr>
          <w:p w:rsidR="00765863" w:rsidRDefault="00765863" w:rsidP="00765863">
            <w:pPr>
              <w:rPr>
                <w:sz w:val="18"/>
                <w:szCs w:val="18"/>
              </w:rPr>
            </w:pPr>
            <w:r>
              <w:rPr>
                <w:rFonts w:hint="eastAsia"/>
                <w:sz w:val="18"/>
                <w:szCs w:val="18"/>
              </w:rPr>
              <w:t>交通：韩国国内航班</w:t>
            </w:r>
          </w:p>
        </w:tc>
      </w:tr>
      <w:tr w:rsidR="00765863" w:rsidRPr="00765863" w:rsidTr="00765863">
        <w:tc>
          <w:tcPr>
            <w:tcW w:w="8522" w:type="dxa"/>
          </w:tcPr>
          <w:p w:rsidR="00765863" w:rsidRPr="00765863" w:rsidRDefault="00765863" w:rsidP="00765863">
            <w:pPr>
              <w:rPr>
                <w:b/>
                <w:szCs w:val="21"/>
              </w:rPr>
            </w:pPr>
            <w:r w:rsidRPr="00765863">
              <w:rPr>
                <w:rFonts w:hint="eastAsia"/>
                <w:b/>
                <w:szCs w:val="21"/>
              </w:rPr>
              <w:t>第四天</w:t>
            </w:r>
            <w:r w:rsidRPr="00765863">
              <w:rPr>
                <w:rFonts w:hint="eastAsia"/>
                <w:b/>
                <w:szCs w:val="21"/>
              </w:rPr>
              <w:t xml:space="preserve"> </w:t>
            </w:r>
            <w:r w:rsidRPr="00765863">
              <w:rPr>
                <w:rFonts w:hint="eastAsia"/>
                <w:b/>
                <w:szCs w:val="21"/>
              </w:rPr>
              <w:t>首尔</w:t>
            </w:r>
          </w:p>
        </w:tc>
      </w:tr>
      <w:tr w:rsidR="00765863" w:rsidRPr="00765863" w:rsidTr="00765863">
        <w:tc>
          <w:tcPr>
            <w:tcW w:w="8522" w:type="dxa"/>
          </w:tcPr>
          <w:p w:rsidR="00765863" w:rsidRPr="00765863" w:rsidRDefault="00765863" w:rsidP="00765863">
            <w:pPr>
              <w:rPr>
                <w:sz w:val="18"/>
                <w:szCs w:val="18"/>
              </w:rPr>
            </w:pPr>
            <w:r w:rsidRPr="00765863">
              <w:rPr>
                <w:rFonts w:ascii="宋体" w:hAnsi="宋体" w:hint="eastAsia"/>
                <w:sz w:val="18"/>
                <w:szCs w:val="18"/>
              </w:rPr>
              <w:t>早餐后，参观</w:t>
            </w:r>
            <w:r w:rsidRPr="00765863">
              <w:rPr>
                <w:rFonts w:ascii="宋体" w:hAnsi="宋体" w:hint="eastAsia"/>
                <w:b/>
                <w:bCs/>
                <w:sz w:val="18"/>
                <w:szCs w:val="18"/>
              </w:rPr>
              <w:t>【景福宫】</w:t>
            </w:r>
            <w:r w:rsidRPr="00765863">
              <w:rPr>
                <w:rFonts w:ascii="宋体" w:hAnsi="宋体" w:hint="eastAsia"/>
                <w:bCs/>
                <w:sz w:val="18"/>
                <w:szCs w:val="18"/>
              </w:rPr>
              <w:t>，参观兴建于公元1395年的景福宫在韩国五大宫阙中无论就规模还是建筑风格都堪称五宫之首。</w:t>
            </w:r>
            <w:r w:rsidRPr="00765863">
              <w:rPr>
                <w:rFonts w:ascii="宋体" w:hAnsi="宋体" w:hint="eastAsia"/>
                <w:b/>
                <w:bCs/>
                <w:sz w:val="18"/>
                <w:szCs w:val="18"/>
              </w:rPr>
              <w:t>【青瓦台】</w:t>
            </w:r>
            <w:r w:rsidRPr="00765863">
              <w:rPr>
                <w:rFonts w:ascii="宋体" w:hAnsi="宋体" w:hint="eastAsia"/>
                <w:bCs/>
                <w:sz w:val="18"/>
                <w:szCs w:val="18"/>
              </w:rPr>
              <w:t>与美丽的小路韩国政治中心青瓦台最显著的特征就是它的青瓦，就象青瓦台代表韩国一样，青瓦和曲线型设计的房顶则代表着青瓦台。后前往【</w:t>
            </w:r>
            <w:r w:rsidRPr="00765863">
              <w:rPr>
                <w:rFonts w:ascii="宋体" w:hAnsi="宋体" w:hint="eastAsia"/>
                <w:b/>
                <w:bCs/>
                <w:sz w:val="18"/>
                <w:szCs w:val="18"/>
              </w:rPr>
              <w:t>人参专卖店】</w:t>
            </w:r>
            <w:r w:rsidRPr="00765863">
              <w:rPr>
                <w:rFonts w:ascii="宋体" w:hAnsi="宋体" w:hint="eastAsia"/>
                <w:bCs/>
                <w:sz w:val="18"/>
                <w:szCs w:val="18"/>
              </w:rPr>
              <w:t>“高丽人参”无疑是“人参”的代名词,中国梁朝时期著名的医书上也有〞人参之极品〞产于韩国的记载，使元气旺盛的神秘名药的高丽人蔘，其保健医疗效能居世界之冠。【</w:t>
            </w:r>
            <w:r w:rsidRPr="00765863">
              <w:rPr>
                <w:rFonts w:ascii="宋体" w:hAnsi="宋体" w:hint="eastAsia"/>
                <w:b/>
                <w:bCs/>
                <w:sz w:val="18"/>
                <w:szCs w:val="18"/>
              </w:rPr>
              <w:t>泡菜体验+穿韩服照相】</w:t>
            </w:r>
            <w:r w:rsidRPr="00765863">
              <w:rPr>
                <w:rFonts w:ascii="宋体" w:hAnsi="宋体" w:hint="eastAsia"/>
                <w:bCs/>
                <w:sz w:val="18"/>
                <w:szCs w:val="18"/>
              </w:rPr>
              <w:t>体验韩国的传统泡菜的制作过程，品尝高丽参制作的奶酒，并可以穿着韩国传统服装在相关背景下照相，后前往</w:t>
            </w:r>
            <w:r w:rsidRPr="00765863">
              <w:rPr>
                <w:rFonts w:ascii="宋体" w:hAnsi="宋体" w:hint="eastAsia"/>
                <w:b/>
                <w:bCs/>
                <w:sz w:val="18"/>
                <w:szCs w:val="18"/>
              </w:rPr>
              <w:t>【新罗免税店】</w:t>
            </w:r>
            <w:r w:rsidRPr="00765863">
              <w:rPr>
                <w:rFonts w:ascii="宋体" w:hAnsi="宋体" w:hint="eastAsia"/>
                <w:bCs/>
                <w:sz w:val="18"/>
                <w:szCs w:val="18"/>
              </w:rPr>
              <w:t>尽情购买世界名品。</w:t>
            </w:r>
            <w:r w:rsidRPr="00765863">
              <w:rPr>
                <w:rFonts w:ascii="宋体" w:hAnsi="宋体" w:hint="eastAsia"/>
                <w:sz w:val="18"/>
                <w:szCs w:val="18"/>
              </w:rPr>
              <w:t xml:space="preserve"> </w:t>
            </w:r>
            <w:r w:rsidRPr="00765863">
              <w:rPr>
                <w:rFonts w:ascii="宋体" w:hAnsi="宋体" w:hint="eastAsia"/>
                <w:bCs/>
                <w:sz w:val="18"/>
                <w:szCs w:val="18"/>
              </w:rPr>
              <w:t>晚上奉送给大家一场非常精彩的晚间节目---</w:t>
            </w:r>
            <w:r w:rsidRPr="00765863">
              <w:rPr>
                <w:rFonts w:ascii="宋体" w:hAnsi="宋体" w:hint="eastAsia"/>
                <w:b/>
                <w:bCs/>
                <w:sz w:val="18"/>
                <w:szCs w:val="18"/>
              </w:rPr>
              <w:t>【乱打】，【JUMP</w:t>
            </w:r>
            <w:r w:rsidRPr="00765863">
              <w:rPr>
                <w:rFonts w:ascii="宋体" w:hAnsi="宋体"/>
                <w:b/>
                <w:bCs/>
                <w:sz w:val="18"/>
                <w:szCs w:val="18"/>
              </w:rPr>
              <w:t>】</w:t>
            </w:r>
            <w:r w:rsidRPr="00765863">
              <w:rPr>
                <w:rFonts w:ascii="宋体" w:hAnsi="宋体" w:hint="eastAsia"/>
                <w:bCs/>
                <w:sz w:val="18"/>
                <w:szCs w:val="18"/>
              </w:rPr>
              <w:t>或其他节目</w:t>
            </w:r>
          </w:p>
        </w:tc>
      </w:tr>
      <w:tr w:rsidR="00765863" w:rsidRPr="00765863" w:rsidTr="00765863">
        <w:tc>
          <w:tcPr>
            <w:tcW w:w="8522" w:type="dxa"/>
          </w:tcPr>
          <w:p w:rsidR="00765863" w:rsidRPr="00765863" w:rsidRDefault="00765863" w:rsidP="00B25CC1">
            <w:pPr>
              <w:rPr>
                <w:rFonts w:ascii="宋体" w:hAnsi="宋体"/>
                <w:sz w:val="18"/>
                <w:szCs w:val="18"/>
              </w:rPr>
            </w:pPr>
            <w:r w:rsidRPr="00765863">
              <w:rPr>
                <w:rFonts w:hint="eastAsia"/>
                <w:sz w:val="18"/>
                <w:szCs w:val="18"/>
              </w:rPr>
              <w:t>早餐：含</w:t>
            </w:r>
            <w:r w:rsidRPr="00765863">
              <w:rPr>
                <w:rFonts w:hint="eastAsia"/>
                <w:sz w:val="18"/>
                <w:szCs w:val="18"/>
              </w:rPr>
              <w:t xml:space="preserve">   </w:t>
            </w:r>
            <w:r w:rsidRPr="00765863">
              <w:rPr>
                <w:rFonts w:hint="eastAsia"/>
                <w:sz w:val="18"/>
                <w:szCs w:val="18"/>
              </w:rPr>
              <w:t>午餐：含</w:t>
            </w:r>
            <w:r w:rsidRPr="00765863">
              <w:rPr>
                <w:rFonts w:hint="eastAsia"/>
                <w:sz w:val="18"/>
                <w:szCs w:val="18"/>
              </w:rPr>
              <w:t xml:space="preserve">  </w:t>
            </w:r>
            <w:r w:rsidRPr="00765863">
              <w:rPr>
                <w:rFonts w:hint="eastAsia"/>
                <w:sz w:val="18"/>
                <w:szCs w:val="18"/>
              </w:rPr>
              <w:t>晚餐：含</w:t>
            </w:r>
          </w:p>
        </w:tc>
      </w:tr>
      <w:tr w:rsidR="00765863" w:rsidRPr="00765863" w:rsidTr="00765863">
        <w:tc>
          <w:tcPr>
            <w:tcW w:w="8522" w:type="dxa"/>
          </w:tcPr>
          <w:p w:rsidR="00765863" w:rsidRPr="00765863" w:rsidRDefault="00765863" w:rsidP="00B25CC1">
            <w:pPr>
              <w:rPr>
                <w:sz w:val="18"/>
                <w:szCs w:val="18"/>
              </w:rPr>
            </w:pPr>
            <w:r>
              <w:rPr>
                <w:rFonts w:hint="eastAsia"/>
                <w:sz w:val="18"/>
                <w:szCs w:val="18"/>
              </w:rPr>
              <w:t>住宿：韩国五花酒店</w:t>
            </w:r>
          </w:p>
        </w:tc>
      </w:tr>
      <w:tr w:rsidR="00765863" w:rsidRPr="00765863" w:rsidTr="00765863">
        <w:tc>
          <w:tcPr>
            <w:tcW w:w="8522" w:type="dxa"/>
          </w:tcPr>
          <w:p w:rsidR="00765863" w:rsidRDefault="00765863" w:rsidP="00B25CC1">
            <w:pPr>
              <w:rPr>
                <w:sz w:val="18"/>
                <w:szCs w:val="18"/>
              </w:rPr>
            </w:pPr>
            <w:r>
              <w:rPr>
                <w:rFonts w:hint="eastAsia"/>
                <w:sz w:val="18"/>
                <w:szCs w:val="18"/>
              </w:rPr>
              <w:t>交通：豪华空调巴士</w:t>
            </w:r>
          </w:p>
        </w:tc>
      </w:tr>
      <w:tr w:rsidR="00765863" w:rsidRPr="00765863" w:rsidTr="00765863">
        <w:tc>
          <w:tcPr>
            <w:tcW w:w="8522" w:type="dxa"/>
          </w:tcPr>
          <w:p w:rsidR="00765863" w:rsidRPr="00765863" w:rsidRDefault="00765863" w:rsidP="00B25CC1">
            <w:pPr>
              <w:rPr>
                <w:b/>
                <w:szCs w:val="21"/>
              </w:rPr>
            </w:pPr>
            <w:r w:rsidRPr="00765863">
              <w:rPr>
                <w:rFonts w:hint="eastAsia"/>
                <w:b/>
                <w:szCs w:val="21"/>
              </w:rPr>
              <w:t>第五天</w:t>
            </w:r>
            <w:r w:rsidRPr="00765863">
              <w:rPr>
                <w:rFonts w:hint="eastAsia"/>
                <w:b/>
                <w:szCs w:val="21"/>
              </w:rPr>
              <w:t xml:space="preserve"> </w:t>
            </w:r>
            <w:r w:rsidRPr="00765863">
              <w:rPr>
                <w:rFonts w:hint="eastAsia"/>
                <w:b/>
                <w:szCs w:val="21"/>
              </w:rPr>
              <w:t>首尔</w:t>
            </w:r>
            <w:r w:rsidRPr="00765863">
              <w:rPr>
                <w:rFonts w:hint="eastAsia"/>
                <w:b/>
                <w:szCs w:val="21"/>
              </w:rPr>
              <w:t>-</w:t>
            </w:r>
            <w:r w:rsidRPr="00765863">
              <w:rPr>
                <w:rFonts w:hint="eastAsia"/>
                <w:b/>
                <w:szCs w:val="21"/>
              </w:rPr>
              <w:t>北京</w:t>
            </w:r>
          </w:p>
        </w:tc>
      </w:tr>
      <w:tr w:rsidR="00765863" w:rsidRPr="00765863" w:rsidTr="00765863">
        <w:tc>
          <w:tcPr>
            <w:tcW w:w="8522" w:type="dxa"/>
          </w:tcPr>
          <w:p w:rsidR="00765863" w:rsidRDefault="00765863" w:rsidP="00B25CC1">
            <w:pPr>
              <w:rPr>
                <w:rFonts w:ascii="宋体" w:hAnsi="宋体" w:cs="Batang"/>
                <w:sz w:val="18"/>
                <w:szCs w:val="18"/>
              </w:rPr>
            </w:pPr>
            <w:r w:rsidRPr="00765863">
              <w:rPr>
                <w:rFonts w:ascii="宋体" w:hAnsi="宋体" w:cs="Batang" w:hint="eastAsia"/>
                <w:sz w:val="18"/>
                <w:szCs w:val="18"/>
              </w:rPr>
              <w:t>早餐后，</w:t>
            </w:r>
            <w:r w:rsidRPr="00765863">
              <w:rPr>
                <w:rFonts w:ascii="宋体" w:hAnsi="宋体" w:hint="eastAsia"/>
                <w:sz w:val="18"/>
                <w:szCs w:val="18"/>
              </w:rPr>
              <w:t>乘车前往</w:t>
            </w:r>
            <w:r w:rsidRPr="00765863">
              <w:rPr>
                <w:rFonts w:ascii="宋体" w:hAnsi="宋体" w:cs="Batang" w:hint="eastAsia"/>
                <w:sz w:val="18"/>
                <w:szCs w:val="18"/>
              </w:rPr>
              <w:t xml:space="preserve"> 【</w:t>
            </w:r>
            <w:r w:rsidRPr="00765863">
              <w:rPr>
                <w:rFonts w:ascii="宋体" w:hAnsi="宋体" w:cs="Batang" w:hint="eastAsia"/>
                <w:b/>
                <w:sz w:val="18"/>
                <w:szCs w:val="18"/>
              </w:rPr>
              <w:t>土特产店</w:t>
            </w:r>
            <w:r w:rsidRPr="00765863">
              <w:rPr>
                <w:rFonts w:ascii="宋体" w:hAnsi="宋体" w:cs="Batang" w:hint="eastAsia"/>
                <w:sz w:val="18"/>
                <w:szCs w:val="18"/>
              </w:rPr>
              <w:t>】可以在这里选购各种韩国特产，紫菜，泡菜等。</w:t>
            </w:r>
          </w:p>
          <w:p w:rsidR="00765863" w:rsidRDefault="00765863" w:rsidP="00B25CC1">
            <w:pPr>
              <w:rPr>
                <w:rFonts w:ascii="宋体" w:hAnsi="宋体" w:cs="Batang"/>
                <w:sz w:val="18"/>
                <w:szCs w:val="18"/>
              </w:rPr>
            </w:pPr>
            <w:r w:rsidRPr="00765863">
              <w:rPr>
                <w:rFonts w:ascii="宋体" w:hAnsi="宋体" w:cs="Batang" w:hint="eastAsia"/>
                <w:sz w:val="18"/>
                <w:szCs w:val="18"/>
              </w:rPr>
              <w:t>之后送仁川国际机场乘搭国际航班飞返北京，抵达机场后散团。行程圆满结束！</w:t>
            </w:r>
          </w:p>
          <w:p w:rsidR="00765863" w:rsidRPr="00765863" w:rsidRDefault="00765863" w:rsidP="00B25CC1">
            <w:pPr>
              <w:rPr>
                <w:sz w:val="18"/>
                <w:szCs w:val="18"/>
              </w:rPr>
            </w:pPr>
            <w:r>
              <w:rPr>
                <w:rFonts w:ascii="宋体" w:hAnsi="宋体" w:cs="Batang" w:hint="eastAsia"/>
                <w:sz w:val="18"/>
                <w:szCs w:val="18"/>
              </w:rPr>
              <w:t>参考航班：KE855 11:35 12:40</w:t>
            </w:r>
          </w:p>
        </w:tc>
      </w:tr>
      <w:tr w:rsidR="00765863" w:rsidRPr="00765863" w:rsidTr="00765863">
        <w:tc>
          <w:tcPr>
            <w:tcW w:w="8522" w:type="dxa"/>
          </w:tcPr>
          <w:p w:rsidR="00765863" w:rsidRPr="00765863" w:rsidRDefault="00765863" w:rsidP="00B25CC1">
            <w:pPr>
              <w:rPr>
                <w:rFonts w:ascii="宋体" w:hAnsi="宋体" w:cs="Batang"/>
                <w:sz w:val="18"/>
                <w:szCs w:val="18"/>
              </w:rPr>
            </w:pPr>
            <w:r>
              <w:rPr>
                <w:rFonts w:ascii="宋体" w:hAnsi="宋体" w:cs="Batang" w:hint="eastAsia"/>
                <w:sz w:val="18"/>
                <w:szCs w:val="18"/>
              </w:rPr>
              <w:t>早餐：含</w:t>
            </w:r>
          </w:p>
        </w:tc>
      </w:tr>
      <w:tr w:rsidR="00765863" w:rsidRPr="00765863" w:rsidTr="00765863">
        <w:tc>
          <w:tcPr>
            <w:tcW w:w="8522" w:type="dxa"/>
          </w:tcPr>
          <w:p w:rsidR="00765863" w:rsidRDefault="00765863" w:rsidP="00B25CC1">
            <w:pPr>
              <w:rPr>
                <w:rFonts w:ascii="宋体" w:hAnsi="宋体" w:cs="Batang"/>
                <w:sz w:val="18"/>
                <w:szCs w:val="18"/>
              </w:rPr>
            </w:pPr>
            <w:r>
              <w:rPr>
                <w:rFonts w:ascii="宋体" w:hAnsi="宋体" w:cs="Batang" w:hint="eastAsia"/>
                <w:sz w:val="18"/>
                <w:szCs w:val="18"/>
              </w:rPr>
              <w:t>住宿：不含</w:t>
            </w:r>
          </w:p>
        </w:tc>
      </w:tr>
      <w:tr w:rsidR="00765863" w:rsidRPr="00765863" w:rsidTr="00765863">
        <w:tc>
          <w:tcPr>
            <w:tcW w:w="8522" w:type="dxa"/>
          </w:tcPr>
          <w:p w:rsidR="00765863" w:rsidRDefault="00765863" w:rsidP="00B25CC1">
            <w:pPr>
              <w:rPr>
                <w:rFonts w:ascii="宋体" w:hAnsi="宋体" w:cs="Batang"/>
                <w:sz w:val="18"/>
                <w:szCs w:val="18"/>
              </w:rPr>
            </w:pPr>
            <w:r>
              <w:rPr>
                <w:rFonts w:ascii="宋体" w:hAnsi="宋体" w:cs="Batang" w:hint="eastAsia"/>
                <w:sz w:val="18"/>
                <w:szCs w:val="18"/>
              </w:rPr>
              <w:t>交通：飞机</w:t>
            </w:r>
          </w:p>
        </w:tc>
      </w:tr>
    </w:tbl>
    <w:p w:rsidR="00765863" w:rsidRDefault="00765863" w:rsidP="00765863">
      <w:pPr>
        <w:widowControl/>
        <w:ind w:left="1258" w:hangingChars="522" w:hanging="1258"/>
        <w:rPr>
          <w:rFonts w:ascii="宋体" w:eastAsia="宋体" w:hAnsi="宋体" w:cs="Times New Roman"/>
          <w:b/>
          <w:bCs/>
          <w:sz w:val="24"/>
          <w:szCs w:val="12"/>
        </w:rPr>
      </w:pPr>
    </w:p>
    <w:p w:rsidR="00765863" w:rsidRDefault="00765863" w:rsidP="00765863">
      <w:pPr>
        <w:widowControl/>
        <w:ind w:left="1258" w:hangingChars="522" w:hanging="1258"/>
        <w:rPr>
          <w:rFonts w:ascii="宋体" w:eastAsia="宋体" w:hAnsi="宋体" w:cs="Times New Roman"/>
          <w:b/>
          <w:bCs/>
          <w:sz w:val="24"/>
          <w:szCs w:val="12"/>
        </w:rPr>
      </w:pPr>
      <w:r>
        <w:rPr>
          <w:rFonts w:ascii="宋体" w:eastAsia="宋体" w:hAnsi="宋体" w:cs="Times New Roman" w:hint="eastAsia"/>
          <w:b/>
          <w:bCs/>
          <w:sz w:val="24"/>
          <w:szCs w:val="12"/>
        </w:rPr>
        <w:t>报价：</w:t>
      </w:r>
      <w:r w:rsidR="00FC41AD">
        <w:rPr>
          <w:rFonts w:ascii="宋体" w:eastAsia="宋体" w:hAnsi="宋体" w:cs="Times New Roman"/>
          <w:b/>
          <w:bCs/>
          <w:sz w:val="24"/>
          <w:szCs w:val="12"/>
        </w:rPr>
        <w:t xml:space="preserve"> </w:t>
      </w:r>
      <w:r w:rsidR="002B4FA5">
        <w:rPr>
          <w:rFonts w:ascii="宋体" w:eastAsia="宋体" w:hAnsi="宋体" w:cs="Times New Roman" w:hint="eastAsia"/>
          <w:b/>
          <w:bCs/>
          <w:sz w:val="24"/>
          <w:szCs w:val="12"/>
        </w:rPr>
        <w:t>CNY4180</w:t>
      </w:r>
    </w:p>
    <w:p w:rsidR="00765863" w:rsidRPr="00765863" w:rsidRDefault="00765863" w:rsidP="00765863">
      <w:pPr>
        <w:widowControl/>
        <w:ind w:left="943" w:hangingChars="522" w:hanging="943"/>
        <w:rPr>
          <w:rFonts w:ascii="宋体" w:eastAsia="宋体" w:hAnsi="宋体" w:cs="Times New Roman"/>
          <w:bCs/>
          <w:sz w:val="18"/>
          <w:szCs w:val="18"/>
        </w:rPr>
      </w:pPr>
      <w:r w:rsidRPr="00765863">
        <w:rPr>
          <w:rFonts w:ascii="宋体" w:eastAsia="宋体" w:hAnsi="宋体" w:cs="Times New Roman" w:hint="eastAsia"/>
          <w:b/>
          <w:bCs/>
          <w:sz w:val="18"/>
          <w:szCs w:val="18"/>
        </w:rPr>
        <w:t>费用包含</w:t>
      </w:r>
      <w:r w:rsidRPr="00765863">
        <w:rPr>
          <w:rFonts w:ascii="宋体" w:eastAsia="宋体" w:hAnsi="宋体" w:cs="Times New Roman" w:hint="eastAsia"/>
          <w:sz w:val="18"/>
          <w:szCs w:val="18"/>
        </w:rPr>
        <w:t>：</w:t>
      </w:r>
      <w:r>
        <w:rPr>
          <w:rFonts w:ascii="宋体" w:eastAsia="宋体" w:hAnsi="宋体" w:cs="Times New Roman" w:hint="eastAsia"/>
          <w:bCs/>
          <w:sz w:val="18"/>
          <w:szCs w:val="18"/>
        </w:rPr>
        <w:t>韩国团体签证；</w:t>
      </w:r>
      <w:r w:rsidRPr="00765863">
        <w:rPr>
          <w:rFonts w:ascii="宋体" w:eastAsia="宋体" w:hAnsi="宋体" w:cs="Times New Roman" w:hint="eastAsia"/>
          <w:bCs/>
          <w:sz w:val="18"/>
          <w:szCs w:val="18"/>
        </w:rPr>
        <w:t>韩国5花酒店标</w:t>
      </w:r>
      <w:r>
        <w:rPr>
          <w:rFonts w:ascii="宋体" w:eastAsia="宋体" w:hAnsi="宋体" w:cs="Times New Roman" w:hint="eastAsia"/>
          <w:bCs/>
          <w:sz w:val="18"/>
          <w:szCs w:val="18"/>
        </w:rPr>
        <w:t>间住宿（4晚）；韩国旅游门票；全称中文导游，领队全陪；豪华巴士旅游用车；</w:t>
      </w:r>
      <w:r w:rsidRPr="00765863">
        <w:rPr>
          <w:rFonts w:ascii="宋体" w:eastAsia="宋体" w:hAnsi="宋体" w:cs="Times New Roman" w:hint="eastAsia"/>
          <w:bCs/>
          <w:sz w:val="18"/>
          <w:szCs w:val="18"/>
        </w:rPr>
        <w:t>韩国特色餐</w:t>
      </w:r>
      <w:r>
        <w:rPr>
          <w:rFonts w:ascii="宋体" w:eastAsia="宋体" w:hAnsi="宋体" w:cs="Times New Roman" w:hint="eastAsia"/>
          <w:bCs/>
          <w:sz w:val="18"/>
          <w:szCs w:val="18"/>
        </w:rPr>
        <w:t>；</w:t>
      </w:r>
      <w:r w:rsidR="002B4FA5" w:rsidRPr="00765863">
        <w:rPr>
          <w:rFonts w:ascii="宋体" w:eastAsia="宋体" w:hAnsi="宋体" w:cs="Times New Roman"/>
          <w:bCs/>
          <w:sz w:val="18"/>
          <w:szCs w:val="18"/>
        </w:rPr>
        <w:t xml:space="preserve"> </w:t>
      </w:r>
      <w:bookmarkStart w:id="0" w:name="_GoBack"/>
      <w:bookmarkEnd w:id="0"/>
    </w:p>
    <w:p w:rsidR="00765863" w:rsidRPr="00765863" w:rsidRDefault="00765863" w:rsidP="00765863">
      <w:pPr>
        <w:rPr>
          <w:rFonts w:ascii="宋体" w:eastAsia="宋体" w:hAnsi="宋体" w:cs="Times New Roman"/>
          <w:sz w:val="18"/>
          <w:szCs w:val="18"/>
        </w:rPr>
      </w:pPr>
      <w:r w:rsidRPr="00765863">
        <w:rPr>
          <w:rFonts w:ascii="宋体" w:eastAsia="宋体" w:hAnsi="宋体" w:cs="Times New Roman" w:hint="eastAsia"/>
          <w:b/>
          <w:bCs/>
          <w:sz w:val="18"/>
          <w:szCs w:val="18"/>
        </w:rPr>
        <w:t>费用不含</w:t>
      </w:r>
      <w:r>
        <w:rPr>
          <w:rFonts w:ascii="宋体" w:eastAsia="宋体" w:hAnsi="宋体" w:cs="Times New Roman" w:hint="eastAsia"/>
          <w:sz w:val="18"/>
          <w:szCs w:val="18"/>
        </w:rPr>
        <w:t>：单房差、</w:t>
      </w:r>
      <w:r w:rsidRPr="00765863">
        <w:rPr>
          <w:rFonts w:ascii="宋体" w:eastAsia="宋体" w:hAnsi="宋体" w:cs="Times New Roman" w:hint="eastAsia"/>
          <w:sz w:val="18"/>
          <w:szCs w:val="18"/>
        </w:rPr>
        <w:t>司机导游小费（150元</w:t>
      </w:r>
      <w:r w:rsidRPr="00765863">
        <w:rPr>
          <w:rFonts w:ascii="宋体" w:eastAsia="宋体" w:hAnsi="宋体" w:cs="Times New Roman"/>
          <w:sz w:val="18"/>
          <w:szCs w:val="18"/>
        </w:rPr>
        <w:t>/</w:t>
      </w:r>
      <w:r w:rsidRPr="00765863">
        <w:rPr>
          <w:rFonts w:ascii="宋体" w:eastAsia="宋体" w:hAnsi="宋体" w:cs="Times New Roman" w:hint="eastAsia"/>
          <w:sz w:val="18"/>
          <w:szCs w:val="18"/>
        </w:rPr>
        <w:t>人）、境外人身意外保险</w:t>
      </w:r>
      <w:r>
        <w:rPr>
          <w:rFonts w:ascii="宋体" w:eastAsia="宋体" w:hAnsi="宋体" w:cs="Times New Roman" w:hint="eastAsia"/>
          <w:sz w:val="18"/>
          <w:szCs w:val="18"/>
        </w:rPr>
        <w:t>、出入境个人物品海关征税，超重行李的托运费、保管费，因交通延阻、战争、政变、罢工、飞机机器鼓掌、航班取消或更改时间等不可抗力原因所引致的额外费用，酒店内洗衣、理发、电话、传真、收费电视、饮品、烟酒等个人小费，当地参加的自费以及以上“费用包含”中不包含的其他项目。</w:t>
      </w:r>
    </w:p>
    <w:p w:rsidR="00765863" w:rsidRPr="00765863" w:rsidRDefault="00765863" w:rsidP="00765863">
      <w:pPr>
        <w:rPr>
          <w:rFonts w:ascii="宋体" w:eastAsia="宋体" w:hAnsi="宋体" w:cs="Times New Roman"/>
          <w:vanish/>
          <w:sz w:val="18"/>
          <w:szCs w:val="18"/>
        </w:rPr>
      </w:pPr>
      <w:r w:rsidRPr="00765863">
        <w:rPr>
          <w:rFonts w:ascii="宋体" w:eastAsia="宋体" w:hAnsi="宋体" w:cs="Times New Roman" w:hint="eastAsia"/>
          <w:b/>
          <w:bCs/>
          <w:color w:val="000000"/>
          <w:sz w:val="18"/>
          <w:szCs w:val="18"/>
        </w:rPr>
        <w:t>办理韩国签证所须资料</w:t>
      </w:r>
      <w:r w:rsidRPr="00765863">
        <w:rPr>
          <w:rFonts w:ascii="宋体" w:eastAsia="宋体" w:hAnsi="宋体" w:cs="Times New Roman" w:hint="eastAsia"/>
          <w:color w:val="000000"/>
          <w:sz w:val="18"/>
          <w:szCs w:val="18"/>
        </w:rPr>
        <w:t>：护照、2寸彩照2张、身份证复印件</w:t>
      </w:r>
    </w:p>
    <w:p w:rsidR="00765863" w:rsidRPr="00765863" w:rsidRDefault="00765863" w:rsidP="00765863">
      <w:pPr>
        <w:ind w:leftChars="600" w:left="1260"/>
        <w:rPr>
          <w:rFonts w:ascii="宋体" w:eastAsia="宋体" w:hAnsi="宋体" w:cs="Times New Roman"/>
          <w:sz w:val="18"/>
          <w:szCs w:val="18"/>
        </w:rPr>
      </w:pPr>
      <w:r w:rsidRPr="00765863">
        <w:rPr>
          <w:rFonts w:ascii="宋体" w:eastAsia="宋体" w:hAnsi="宋体" w:cs="Times New Roman" w:hint="eastAsia"/>
          <w:color w:val="000000"/>
          <w:sz w:val="18"/>
          <w:szCs w:val="18"/>
        </w:rPr>
        <w:t>户口本复印件（本人和户主页）、公司在职证明、</w:t>
      </w:r>
      <w:r w:rsidRPr="00765863">
        <w:rPr>
          <w:rFonts w:ascii="宋体" w:eastAsia="宋体" w:hAnsi="宋体" w:cs="Times New Roman" w:hint="eastAsia"/>
          <w:sz w:val="18"/>
          <w:szCs w:val="18"/>
        </w:rPr>
        <w:t>如护照签发地不是北京，另须提供北京暂住证原件</w:t>
      </w:r>
      <w:r>
        <w:rPr>
          <w:rFonts w:ascii="宋体" w:eastAsia="宋体" w:hAnsi="宋体" w:cs="Times New Roman" w:hint="eastAsia"/>
          <w:sz w:val="18"/>
          <w:szCs w:val="18"/>
        </w:rPr>
        <w:t>；根据客人情况交付一定定金</w:t>
      </w:r>
    </w:p>
    <w:p w:rsidR="00765863" w:rsidRPr="00765863" w:rsidRDefault="00765863" w:rsidP="00765863">
      <w:pPr>
        <w:rPr>
          <w:rFonts w:ascii="Times New Roman" w:eastAsia="宋体" w:hAnsi="Times New Roman" w:cs="Times New Roman"/>
          <w:sz w:val="18"/>
          <w:szCs w:val="18"/>
        </w:rPr>
      </w:pPr>
      <w:r w:rsidRPr="00765863">
        <w:rPr>
          <w:rFonts w:ascii="Times New Roman" w:eastAsia="宋体" w:hAnsi="Times New Roman" w:cs="Times New Roman" w:hint="eastAsia"/>
          <w:b/>
          <w:sz w:val="18"/>
          <w:szCs w:val="18"/>
        </w:rPr>
        <w:t>用餐包括</w:t>
      </w:r>
      <w:r w:rsidRPr="00765863">
        <w:rPr>
          <w:rFonts w:ascii="Times New Roman" w:eastAsia="宋体" w:hAnsi="Times New Roman" w:cs="Times New Roman" w:hint="eastAsia"/>
          <w:sz w:val="18"/>
          <w:szCs w:val="18"/>
        </w:rPr>
        <w:t>：韩式烤肉、人参炖鸡，炒烤黑猪加鱿鱼，韩式火锅，石锅拌饭、海鲜火锅、自助餐等等。</w:t>
      </w:r>
    </w:p>
    <w:p w:rsidR="00765863" w:rsidRPr="00765863" w:rsidRDefault="00765863" w:rsidP="00765863">
      <w:pPr>
        <w:rPr>
          <w:sz w:val="18"/>
          <w:szCs w:val="18"/>
        </w:rPr>
      </w:pPr>
    </w:p>
    <w:sectPr w:rsidR="00765863" w:rsidRPr="0076586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A3" w:rsidRDefault="001D7FA3" w:rsidP="00765863">
      <w:r>
        <w:separator/>
      </w:r>
    </w:p>
  </w:endnote>
  <w:endnote w:type="continuationSeparator" w:id="0">
    <w:p w:rsidR="001D7FA3" w:rsidRDefault="001D7FA3" w:rsidP="0076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ew Gulim">
    <w:altName w:val="Dotum"/>
    <w:charset w:val="81"/>
    <w:family w:val="roman"/>
    <w:pitch w:val="variable"/>
    <w:sig w:usb0="B00002AF" w:usb1="7B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华文隶书">
    <w:panose1 w:val="02010800040101010101"/>
    <w:charset w:val="86"/>
    <w:family w:val="auto"/>
    <w:pitch w:val="variable"/>
    <w:sig w:usb0="00000001" w:usb1="080F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A3" w:rsidRDefault="001D7FA3" w:rsidP="00765863">
      <w:r>
        <w:separator/>
      </w:r>
    </w:p>
  </w:footnote>
  <w:footnote w:type="continuationSeparator" w:id="0">
    <w:p w:rsidR="001D7FA3" w:rsidRDefault="001D7FA3" w:rsidP="00765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63" w:rsidRPr="00765863" w:rsidRDefault="00765863" w:rsidP="00765863">
    <w:pPr>
      <w:ind w:left="3780" w:right="480" w:firstLine="420"/>
      <w:rPr>
        <w:rFonts w:ascii="Verdana" w:eastAsia="华文隶书" w:hAnsi="Verdana" w:cs="Times New Roman"/>
        <w:b/>
        <w:sz w:val="24"/>
        <w:szCs w:val="24"/>
      </w:rPr>
    </w:pPr>
    <w:r>
      <w:rPr>
        <w:b/>
        <w:noProof/>
        <w:sz w:val="32"/>
        <w:szCs w:val="32"/>
      </w:rPr>
      <w:drawing>
        <wp:inline distT="0" distB="0" distL="0" distR="0">
          <wp:extent cx="432000" cy="360000"/>
          <wp:effectExtent l="0" t="0" r="6350" b="2540"/>
          <wp:docPr id="1" name="图片 1" descr="说明: C:\Users\maggie\Desktop\ZHONGYI\中艺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C:\Users\maggie\Desktop\ZHONGYI\中艺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00" cy="360000"/>
                  </a:xfrm>
                  <a:prstGeom prst="rect">
                    <a:avLst/>
                  </a:prstGeom>
                  <a:noFill/>
                  <a:ln>
                    <a:noFill/>
                  </a:ln>
                </pic:spPr>
              </pic:pic>
            </a:graphicData>
          </a:graphic>
        </wp:inline>
      </w:drawing>
    </w:r>
    <w:r w:rsidRPr="00765863">
      <w:rPr>
        <w:rFonts w:ascii="Verdana" w:eastAsia="华文隶书" w:hAnsi="Verdana" w:cs="宋体"/>
        <w:b/>
        <w:sz w:val="24"/>
        <w:szCs w:val="24"/>
      </w:rPr>
      <w:t>中</w:t>
    </w:r>
    <w:proofErr w:type="gramStart"/>
    <w:r w:rsidRPr="00765863">
      <w:rPr>
        <w:rFonts w:ascii="Verdana" w:eastAsia="华文隶书" w:hAnsi="Verdana" w:cs="宋体"/>
        <w:b/>
        <w:sz w:val="24"/>
        <w:szCs w:val="24"/>
      </w:rPr>
      <w:t>艺国际</w:t>
    </w:r>
    <w:proofErr w:type="gramEnd"/>
    <w:r w:rsidRPr="00765863">
      <w:rPr>
        <w:rFonts w:ascii="Verdana" w:eastAsia="华文隶书" w:hAnsi="Verdana" w:cs="GungsuhChe"/>
        <w:b/>
        <w:sz w:val="24"/>
        <w:szCs w:val="24"/>
      </w:rPr>
      <w:t>旅社有限责任公司</w:t>
    </w:r>
  </w:p>
  <w:p w:rsidR="00765863" w:rsidRPr="00765863" w:rsidRDefault="00765863" w:rsidP="00765863">
    <w:pPr>
      <w:wordWrap w:val="0"/>
      <w:ind w:left="2940" w:right="80"/>
      <w:jc w:val="right"/>
      <w:rPr>
        <w:rFonts w:ascii="Verdana" w:eastAsia="华文隶书" w:hAnsi="Verdana" w:cs="Arial"/>
        <w:sz w:val="18"/>
        <w:szCs w:val="18"/>
      </w:rPr>
    </w:pPr>
    <w:r w:rsidRPr="00765863">
      <w:rPr>
        <w:rFonts w:ascii="Verdana" w:eastAsia="华文隶书" w:hAnsi="Verdana" w:cs="Arial"/>
        <w:sz w:val="18"/>
        <w:szCs w:val="18"/>
      </w:rPr>
      <w:t>CHINA ART INTERNATIONAL TRAVEL SERVICE CO., LTD.</w:t>
    </w:r>
  </w:p>
  <w:p w:rsidR="00765863" w:rsidRPr="00765863" w:rsidRDefault="00765863" w:rsidP="00765863">
    <w:pPr>
      <w:jc w:val="right"/>
      <w:rPr>
        <w:rFonts w:ascii="宋体" w:eastAsia="宋体" w:hAnsi="宋体" w:cs="Calibri"/>
        <w:sz w:val="13"/>
        <w:szCs w:val="13"/>
      </w:rPr>
    </w:pPr>
  </w:p>
  <w:p w:rsidR="00765863" w:rsidRPr="00765863" w:rsidRDefault="00765863" w:rsidP="00765863">
    <w:pPr>
      <w:pStyle w:val="a3"/>
      <w:jc w:val="left"/>
      <w:rPr>
        <w:sz w:val="21"/>
        <w:szCs w:val="22"/>
      </w:rPr>
    </w:pPr>
  </w:p>
  <w:p w:rsidR="00765863" w:rsidRPr="00765863" w:rsidRDefault="00765863" w:rsidP="00765863">
    <w:pPr>
      <w:pStyle w:val="a3"/>
      <w:jc w:val="left"/>
      <w:rPr>
        <w:b/>
        <w:sz w:val="28"/>
        <w:szCs w:val="28"/>
      </w:rPr>
    </w:pPr>
    <w:r w:rsidRPr="00765863">
      <w:rPr>
        <w:rFonts w:hint="eastAsia"/>
        <w:b/>
        <w:sz w:val="28"/>
        <w:szCs w:val="28"/>
      </w:rPr>
      <w:t>韩国全景五天豪华团</w:t>
    </w:r>
  </w:p>
  <w:p w:rsidR="00765863" w:rsidRDefault="00765863" w:rsidP="00765863">
    <w:pPr>
      <w:pStyle w:val="a3"/>
      <w:jc w:val="left"/>
      <w:rPr>
        <w:sz w:val="21"/>
        <w:szCs w:val="22"/>
      </w:rPr>
    </w:pPr>
    <w:r>
      <w:rPr>
        <w:rFonts w:hint="eastAsia"/>
      </w:rPr>
      <w:t>该价格以本线路常规服务标准的单人价格。实际价格因您的出发时间、酒店星级、航班或交通服务的不同有所差异。</w:t>
    </w:r>
  </w:p>
  <w:p w:rsidR="00765863" w:rsidRDefault="007658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74A1A"/>
    <w:multiLevelType w:val="hybridMultilevel"/>
    <w:tmpl w:val="02663FB6"/>
    <w:lvl w:ilvl="0" w:tplc="F052131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63"/>
    <w:rsid w:val="001D7FA3"/>
    <w:rsid w:val="002B4FA5"/>
    <w:rsid w:val="006A1B96"/>
    <w:rsid w:val="00765863"/>
    <w:rsid w:val="008B6C85"/>
    <w:rsid w:val="008D07A6"/>
    <w:rsid w:val="00B428F5"/>
    <w:rsid w:val="00E13BDF"/>
    <w:rsid w:val="00E158E4"/>
    <w:rsid w:val="00ED12DF"/>
    <w:rsid w:val="00FC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863"/>
    <w:rPr>
      <w:sz w:val="18"/>
      <w:szCs w:val="18"/>
    </w:rPr>
  </w:style>
  <w:style w:type="paragraph" w:styleId="a4">
    <w:name w:val="footer"/>
    <w:basedOn w:val="a"/>
    <w:link w:val="Char0"/>
    <w:uiPriority w:val="99"/>
    <w:unhideWhenUsed/>
    <w:rsid w:val="00765863"/>
    <w:pPr>
      <w:tabs>
        <w:tab w:val="center" w:pos="4153"/>
        <w:tab w:val="right" w:pos="8306"/>
      </w:tabs>
      <w:snapToGrid w:val="0"/>
      <w:jc w:val="left"/>
    </w:pPr>
    <w:rPr>
      <w:sz w:val="18"/>
      <w:szCs w:val="18"/>
    </w:rPr>
  </w:style>
  <w:style w:type="character" w:customStyle="1" w:styleId="Char0">
    <w:name w:val="页脚 Char"/>
    <w:basedOn w:val="a0"/>
    <w:link w:val="a4"/>
    <w:uiPriority w:val="99"/>
    <w:rsid w:val="00765863"/>
    <w:rPr>
      <w:sz w:val="18"/>
      <w:szCs w:val="18"/>
    </w:rPr>
  </w:style>
  <w:style w:type="paragraph" w:styleId="a5">
    <w:name w:val="Balloon Text"/>
    <w:basedOn w:val="a"/>
    <w:link w:val="Char1"/>
    <w:uiPriority w:val="99"/>
    <w:semiHidden/>
    <w:unhideWhenUsed/>
    <w:rsid w:val="00765863"/>
    <w:rPr>
      <w:sz w:val="18"/>
      <w:szCs w:val="18"/>
    </w:rPr>
  </w:style>
  <w:style w:type="character" w:customStyle="1" w:styleId="Char1">
    <w:name w:val="批注框文本 Char"/>
    <w:basedOn w:val="a0"/>
    <w:link w:val="a5"/>
    <w:uiPriority w:val="99"/>
    <w:semiHidden/>
    <w:rsid w:val="00765863"/>
    <w:rPr>
      <w:sz w:val="18"/>
      <w:szCs w:val="18"/>
    </w:rPr>
  </w:style>
  <w:style w:type="paragraph" w:styleId="a6">
    <w:name w:val="List Paragraph"/>
    <w:basedOn w:val="a"/>
    <w:uiPriority w:val="34"/>
    <w:qFormat/>
    <w:rsid w:val="00765863"/>
    <w:pPr>
      <w:ind w:firstLineChars="200" w:firstLine="420"/>
    </w:pPr>
  </w:style>
  <w:style w:type="table" w:styleId="a7">
    <w:name w:val="Table Grid"/>
    <w:basedOn w:val="a1"/>
    <w:uiPriority w:val="59"/>
    <w:rsid w:val="00765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863"/>
    <w:rPr>
      <w:sz w:val="18"/>
      <w:szCs w:val="18"/>
    </w:rPr>
  </w:style>
  <w:style w:type="paragraph" w:styleId="a4">
    <w:name w:val="footer"/>
    <w:basedOn w:val="a"/>
    <w:link w:val="Char0"/>
    <w:uiPriority w:val="99"/>
    <w:unhideWhenUsed/>
    <w:rsid w:val="00765863"/>
    <w:pPr>
      <w:tabs>
        <w:tab w:val="center" w:pos="4153"/>
        <w:tab w:val="right" w:pos="8306"/>
      </w:tabs>
      <w:snapToGrid w:val="0"/>
      <w:jc w:val="left"/>
    </w:pPr>
    <w:rPr>
      <w:sz w:val="18"/>
      <w:szCs w:val="18"/>
    </w:rPr>
  </w:style>
  <w:style w:type="character" w:customStyle="1" w:styleId="Char0">
    <w:name w:val="页脚 Char"/>
    <w:basedOn w:val="a0"/>
    <w:link w:val="a4"/>
    <w:uiPriority w:val="99"/>
    <w:rsid w:val="00765863"/>
    <w:rPr>
      <w:sz w:val="18"/>
      <w:szCs w:val="18"/>
    </w:rPr>
  </w:style>
  <w:style w:type="paragraph" w:styleId="a5">
    <w:name w:val="Balloon Text"/>
    <w:basedOn w:val="a"/>
    <w:link w:val="Char1"/>
    <w:uiPriority w:val="99"/>
    <w:semiHidden/>
    <w:unhideWhenUsed/>
    <w:rsid w:val="00765863"/>
    <w:rPr>
      <w:sz w:val="18"/>
      <w:szCs w:val="18"/>
    </w:rPr>
  </w:style>
  <w:style w:type="character" w:customStyle="1" w:styleId="Char1">
    <w:name w:val="批注框文本 Char"/>
    <w:basedOn w:val="a0"/>
    <w:link w:val="a5"/>
    <w:uiPriority w:val="99"/>
    <w:semiHidden/>
    <w:rsid w:val="00765863"/>
    <w:rPr>
      <w:sz w:val="18"/>
      <w:szCs w:val="18"/>
    </w:rPr>
  </w:style>
  <w:style w:type="paragraph" w:styleId="a6">
    <w:name w:val="List Paragraph"/>
    <w:basedOn w:val="a"/>
    <w:uiPriority w:val="34"/>
    <w:qFormat/>
    <w:rsid w:val="00765863"/>
    <w:pPr>
      <w:ind w:firstLineChars="200" w:firstLine="420"/>
    </w:pPr>
  </w:style>
  <w:style w:type="table" w:styleId="a7">
    <w:name w:val="Table Grid"/>
    <w:basedOn w:val="a1"/>
    <w:uiPriority w:val="59"/>
    <w:rsid w:val="00765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4</cp:revision>
  <dcterms:created xsi:type="dcterms:W3CDTF">2011-06-07T09:24:00Z</dcterms:created>
  <dcterms:modified xsi:type="dcterms:W3CDTF">2011-06-08T03:02:00Z</dcterms:modified>
</cp:coreProperties>
</file>